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2EB55" w14:textId="41853EE0" w:rsidR="00581948" w:rsidRDefault="00581948" w:rsidP="0039212A">
      <w:pPr>
        <w:spacing w:before="1"/>
        <w:ind w:left="103" w:right="103"/>
        <w:jc w:val="center"/>
        <w:rPr>
          <w:b/>
          <w:i/>
          <w:sz w:val="24"/>
        </w:rPr>
      </w:pPr>
      <w:r>
        <w:rPr>
          <w:b/>
          <w:i/>
          <w:sz w:val="24"/>
        </w:rPr>
        <w:t xml:space="preserve">DDL Bilancio 2025 </w:t>
      </w:r>
    </w:p>
    <w:p w14:paraId="3FF3828B" w14:textId="77777777" w:rsidR="00581948" w:rsidRDefault="00581948" w:rsidP="0039212A">
      <w:pPr>
        <w:spacing w:before="1"/>
        <w:ind w:left="103" w:right="103"/>
        <w:jc w:val="center"/>
        <w:rPr>
          <w:b/>
          <w:i/>
          <w:sz w:val="24"/>
        </w:rPr>
      </w:pPr>
    </w:p>
    <w:p w14:paraId="6E8EFCDB" w14:textId="77777777" w:rsidR="00581948" w:rsidRDefault="00581948" w:rsidP="0039212A">
      <w:pPr>
        <w:spacing w:before="1"/>
        <w:ind w:left="103" w:right="103"/>
        <w:jc w:val="center"/>
        <w:rPr>
          <w:b/>
          <w:i/>
          <w:sz w:val="24"/>
        </w:rPr>
      </w:pPr>
    </w:p>
    <w:p w14:paraId="27677325" w14:textId="77777777" w:rsidR="00581948" w:rsidRDefault="00581948" w:rsidP="0039212A">
      <w:pPr>
        <w:spacing w:before="1"/>
        <w:ind w:left="103" w:right="103"/>
        <w:jc w:val="center"/>
        <w:rPr>
          <w:b/>
          <w:i/>
          <w:sz w:val="24"/>
        </w:rPr>
      </w:pPr>
    </w:p>
    <w:p w14:paraId="455840B2" w14:textId="77777777" w:rsidR="00581948" w:rsidRDefault="00581948" w:rsidP="0039212A">
      <w:pPr>
        <w:spacing w:before="1"/>
        <w:ind w:left="103" w:right="103"/>
        <w:jc w:val="center"/>
        <w:rPr>
          <w:b/>
          <w:i/>
          <w:sz w:val="24"/>
        </w:rPr>
      </w:pPr>
    </w:p>
    <w:p w14:paraId="4EFDF04E" w14:textId="46B9149A" w:rsidR="0039212A" w:rsidRDefault="0039212A" w:rsidP="0039212A">
      <w:pPr>
        <w:spacing w:before="1"/>
        <w:ind w:left="103" w:right="103"/>
        <w:jc w:val="center"/>
        <w:rPr>
          <w:b/>
          <w:i/>
          <w:sz w:val="24"/>
        </w:rPr>
      </w:pPr>
      <w:r>
        <w:rPr>
          <w:b/>
          <w:i/>
          <w:sz w:val="24"/>
        </w:rPr>
        <w:t>ART. 7.</w:t>
      </w:r>
    </w:p>
    <w:p w14:paraId="7EF8BED1" w14:textId="77777777" w:rsidR="0039212A" w:rsidRDefault="0039212A" w:rsidP="0039212A">
      <w:pPr>
        <w:ind w:left="101" w:right="103"/>
        <w:jc w:val="center"/>
        <w:rPr>
          <w:b/>
          <w:i/>
          <w:sz w:val="24"/>
        </w:rPr>
      </w:pPr>
      <w:r>
        <w:rPr>
          <w:b/>
          <w:i/>
          <w:sz w:val="24"/>
        </w:rPr>
        <w:t>(Misure</w:t>
      </w:r>
      <w:r>
        <w:rPr>
          <w:b/>
          <w:i/>
          <w:spacing w:val="-3"/>
          <w:sz w:val="24"/>
        </w:rPr>
        <w:t xml:space="preserve"> </w:t>
      </w:r>
      <w:r>
        <w:rPr>
          <w:b/>
          <w:i/>
          <w:sz w:val="24"/>
        </w:rPr>
        <w:t>per</w:t>
      </w:r>
      <w:r>
        <w:rPr>
          <w:b/>
          <w:i/>
          <w:spacing w:val="-2"/>
          <w:sz w:val="24"/>
        </w:rPr>
        <w:t xml:space="preserve"> </w:t>
      </w:r>
      <w:r>
        <w:rPr>
          <w:b/>
          <w:i/>
          <w:sz w:val="24"/>
        </w:rPr>
        <w:t>la</w:t>
      </w:r>
      <w:r>
        <w:rPr>
          <w:b/>
          <w:i/>
          <w:spacing w:val="-2"/>
          <w:sz w:val="24"/>
        </w:rPr>
        <w:t xml:space="preserve"> </w:t>
      </w:r>
      <w:r>
        <w:rPr>
          <w:b/>
          <w:i/>
          <w:sz w:val="24"/>
        </w:rPr>
        <w:t>riduzione</w:t>
      </w:r>
      <w:r>
        <w:rPr>
          <w:b/>
          <w:i/>
          <w:spacing w:val="-5"/>
          <w:sz w:val="24"/>
        </w:rPr>
        <w:t xml:space="preserve"> </w:t>
      </w:r>
      <w:r>
        <w:rPr>
          <w:b/>
          <w:i/>
          <w:sz w:val="24"/>
        </w:rPr>
        <w:t>dei</w:t>
      </w:r>
      <w:r>
        <w:rPr>
          <w:b/>
          <w:i/>
          <w:spacing w:val="-2"/>
          <w:sz w:val="24"/>
        </w:rPr>
        <w:t xml:space="preserve"> </w:t>
      </w:r>
      <w:r>
        <w:rPr>
          <w:b/>
          <w:i/>
          <w:sz w:val="24"/>
        </w:rPr>
        <w:t>sussidi</w:t>
      </w:r>
      <w:r>
        <w:rPr>
          <w:b/>
          <w:i/>
          <w:spacing w:val="-1"/>
          <w:sz w:val="24"/>
        </w:rPr>
        <w:t xml:space="preserve"> </w:t>
      </w:r>
      <w:r>
        <w:rPr>
          <w:b/>
          <w:i/>
          <w:sz w:val="24"/>
        </w:rPr>
        <w:t>ambientalmente</w:t>
      </w:r>
      <w:r>
        <w:rPr>
          <w:b/>
          <w:i/>
          <w:spacing w:val="-2"/>
          <w:sz w:val="24"/>
        </w:rPr>
        <w:t xml:space="preserve"> </w:t>
      </w:r>
      <w:r>
        <w:rPr>
          <w:b/>
          <w:i/>
          <w:sz w:val="24"/>
        </w:rPr>
        <w:t>dannosi)</w:t>
      </w:r>
    </w:p>
    <w:p w14:paraId="3BFECA65" w14:textId="77777777" w:rsidR="0039212A" w:rsidRDefault="0039212A" w:rsidP="0039212A">
      <w:pPr>
        <w:ind w:left="101" w:right="103"/>
        <w:jc w:val="center"/>
        <w:rPr>
          <w:b/>
          <w:i/>
          <w:sz w:val="24"/>
        </w:rPr>
      </w:pPr>
    </w:p>
    <w:p w14:paraId="0B609151" w14:textId="51C7599A" w:rsidR="0039212A" w:rsidRDefault="0039212A" w:rsidP="0039212A">
      <w:pPr>
        <w:pStyle w:val="Corpotesto"/>
        <w:ind w:left="112" w:right="113"/>
      </w:pPr>
      <w:r>
        <w:t xml:space="preserve">Il </w:t>
      </w:r>
      <w:r>
        <w:rPr>
          <w:b/>
        </w:rPr>
        <w:t xml:space="preserve">comma 2 </w:t>
      </w:r>
      <w:r w:rsidR="00FA43C6" w:rsidRPr="00FA43C6">
        <w:rPr>
          <w:bCs/>
        </w:rPr>
        <w:t>a</w:t>
      </w:r>
      <w:r w:rsidRPr="00FA43C6">
        <w:rPr>
          <w:bCs/>
        </w:rPr>
        <w:t xml:space="preserve">ssoggetta </w:t>
      </w:r>
      <w:r w:rsidR="00FA43C6" w:rsidRPr="00FA43C6">
        <w:rPr>
          <w:bCs/>
        </w:rPr>
        <w:t>al</w:t>
      </w:r>
      <w:r w:rsidRPr="00FA43C6">
        <w:rPr>
          <w:bCs/>
        </w:rPr>
        <w:t>l’aliquota IVA ordinaria</w:t>
      </w:r>
      <w:r>
        <w:t xml:space="preserve"> le prestazioni di smaltimento dei rifiuti</w:t>
      </w:r>
      <w:r>
        <w:rPr>
          <w:spacing w:val="1"/>
        </w:rPr>
        <w:t xml:space="preserve"> </w:t>
      </w:r>
      <w:r>
        <w:t>qualora avvengano mediante conferimento in discarica o mediante incenerimento senza recupero</w:t>
      </w:r>
      <w:r>
        <w:rPr>
          <w:spacing w:val="1"/>
        </w:rPr>
        <w:t xml:space="preserve"> </w:t>
      </w:r>
      <w:r>
        <w:t>efficiente di energia. L’innalzamento dell’aliquota IVA, dal 10</w:t>
      </w:r>
      <w:r>
        <w:t>%</w:t>
      </w:r>
      <w:r>
        <w:t xml:space="preserve"> al 22</w:t>
      </w:r>
      <w:r>
        <w:t>%</w:t>
      </w:r>
      <w:r>
        <w:t>, per le</w:t>
      </w:r>
      <w:r>
        <w:rPr>
          <w:spacing w:val="1"/>
        </w:rPr>
        <w:t xml:space="preserve"> </w:t>
      </w:r>
      <w:r>
        <w:t>attività di</w:t>
      </w:r>
      <w:r>
        <w:rPr>
          <w:spacing w:val="1"/>
        </w:rPr>
        <w:t xml:space="preserve"> </w:t>
      </w:r>
      <w:r>
        <w:t>smaltimento</w:t>
      </w:r>
      <w:r>
        <w:rPr>
          <w:spacing w:val="1"/>
        </w:rPr>
        <w:t xml:space="preserve"> </w:t>
      </w:r>
      <w:r>
        <w:t>in</w:t>
      </w:r>
      <w:r>
        <w:rPr>
          <w:spacing w:val="1"/>
        </w:rPr>
        <w:t xml:space="preserve"> </w:t>
      </w:r>
      <w:r>
        <w:t>discarica e di</w:t>
      </w:r>
      <w:r>
        <w:rPr>
          <w:spacing w:val="1"/>
        </w:rPr>
        <w:t xml:space="preserve"> </w:t>
      </w:r>
      <w:r>
        <w:t>incenerimento</w:t>
      </w:r>
      <w:r>
        <w:rPr>
          <w:spacing w:val="1"/>
        </w:rPr>
        <w:t xml:space="preserve"> </w:t>
      </w:r>
      <w:r>
        <w:t>senza efficiente</w:t>
      </w:r>
      <w:r>
        <w:rPr>
          <w:spacing w:val="1"/>
        </w:rPr>
        <w:t xml:space="preserve"> </w:t>
      </w:r>
      <w:r>
        <w:t>recupero di</w:t>
      </w:r>
      <w:r>
        <w:rPr>
          <w:spacing w:val="60"/>
        </w:rPr>
        <w:t xml:space="preserve"> </w:t>
      </w:r>
      <w:r>
        <w:t>energia dei</w:t>
      </w:r>
      <w:r>
        <w:rPr>
          <w:spacing w:val="1"/>
        </w:rPr>
        <w:t xml:space="preserve"> </w:t>
      </w:r>
      <w:r>
        <w:t>rifiuti, risponde alla finalità di eliminare un sussidio ambientale dannoso (SAD) in contrasto con il</w:t>
      </w:r>
      <w:r>
        <w:rPr>
          <w:spacing w:val="1"/>
        </w:rPr>
        <w:t xml:space="preserve"> </w:t>
      </w:r>
      <w:r>
        <w:t xml:space="preserve">principio dell’economia circolare, in coerenza con il disposto delle direttive </w:t>
      </w:r>
      <w:proofErr w:type="spellStart"/>
      <w:r>
        <w:t>unionali</w:t>
      </w:r>
      <w:proofErr w:type="spellEnd"/>
      <w:r>
        <w:t xml:space="preserve"> in tema di</w:t>
      </w:r>
      <w:r>
        <w:rPr>
          <w:spacing w:val="1"/>
        </w:rPr>
        <w:t xml:space="preserve"> </w:t>
      </w:r>
      <w:r>
        <w:t>economia circolare, a mente delle quali lo smaltimento in discarica dovrebbe costituire una opzione</w:t>
      </w:r>
      <w:r>
        <w:rPr>
          <w:spacing w:val="1"/>
        </w:rPr>
        <w:t xml:space="preserve"> </w:t>
      </w:r>
      <w:r>
        <w:t>residuale.</w:t>
      </w:r>
    </w:p>
    <w:p w14:paraId="09317BD3" w14:textId="77777777" w:rsidR="000138E8" w:rsidRDefault="000138E8"/>
    <w:p w14:paraId="5D756500" w14:textId="77777777" w:rsidR="0039212A" w:rsidRDefault="0039212A" w:rsidP="0039212A">
      <w:pPr>
        <w:ind w:left="103" w:right="103"/>
        <w:jc w:val="center"/>
        <w:rPr>
          <w:b/>
          <w:i/>
          <w:sz w:val="24"/>
        </w:rPr>
      </w:pPr>
      <w:r>
        <w:rPr>
          <w:b/>
          <w:i/>
          <w:sz w:val="24"/>
        </w:rPr>
        <w:t>ART. 8.</w:t>
      </w:r>
    </w:p>
    <w:p w14:paraId="7BB0A8F5" w14:textId="55F681C0" w:rsidR="0039212A" w:rsidRDefault="0039212A" w:rsidP="0039212A">
      <w:pPr>
        <w:ind w:left="337" w:right="339"/>
        <w:jc w:val="center"/>
        <w:rPr>
          <w:b/>
          <w:i/>
          <w:sz w:val="24"/>
        </w:rPr>
      </w:pPr>
      <w:r>
        <w:rPr>
          <w:b/>
          <w:i/>
          <w:sz w:val="24"/>
        </w:rPr>
        <w:t>(Detrazioni delle spese per interventi di recupero del patrimonio edilizio e di riqualificazione</w:t>
      </w:r>
      <w:r>
        <w:rPr>
          <w:b/>
          <w:i/>
          <w:spacing w:val="-57"/>
          <w:sz w:val="24"/>
        </w:rPr>
        <w:t xml:space="preserve"> </w:t>
      </w:r>
      <w:r>
        <w:rPr>
          <w:b/>
          <w:i/>
          <w:spacing w:val="-57"/>
          <w:sz w:val="24"/>
        </w:rPr>
        <w:t xml:space="preserve">    </w:t>
      </w:r>
      <w:r>
        <w:rPr>
          <w:b/>
          <w:i/>
          <w:sz w:val="24"/>
        </w:rPr>
        <w:t>energetica</w:t>
      </w:r>
      <w:r>
        <w:rPr>
          <w:b/>
          <w:i/>
          <w:spacing w:val="-1"/>
          <w:sz w:val="24"/>
        </w:rPr>
        <w:t xml:space="preserve"> </w:t>
      </w:r>
      <w:r>
        <w:rPr>
          <w:b/>
          <w:i/>
          <w:sz w:val="24"/>
        </w:rPr>
        <w:t>degli</w:t>
      </w:r>
      <w:r>
        <w:rPr>
          <w:b/>
          <w:i/>
          <w:spacing w:val="1"/>
          <w:sz w:val="24"/>
        </w:rPr>
        <w:t xml:space="preserve"> </w:t>
      </w:r>
      <w:r>
        <w:rPr>
          <w:b/>
          <w:i/>
          <w:sz w:val="24"/>
        </w:rPr>
        <w:t>edifici)</w:t>
      </w:r>
    </w:p>
    <w:p w14:paraId="434EB7CA" w14:textId="77777777" w:rsidR="0039212A" w:rsidRDefault="0039212A" w:rsidP="0039212A">
      <w:pPr>
        <w:pStyle w:val="Corpotesto"/>
        <w:spacing w:before="7"/>
        <w:jc w:val="left"/>
        <w:rPr>
          <w:b/>
          <w:i/>
        </w:rPr>
      </w:pPr>
    </w:p>
    <w:p w14:paraId="05F3EF53" w14:textId="0489D73A" w:rsidR="0039212A" w:rsidRDefault="0039212A" w:rsidP="0039212A">
      <w:pPr>
        <w:jc w:val="both"/>
        <w:rPr>
          <w:sz w:val="24"/>
          <w:szCs w:val="24"/>
        </w:rPr>
      </w:pPr>
      <w:r w:rsidRPr="0039212A">
        <w:rPr>
          <w:sz w:val="24"/>
          <w:szCs w:val="24"/>
        </w:rPr>
        <w:t xml:space="preserve">Il </w:t>
      </w:r>
      <w:r w:rsidRPr="0030029C">
        <w:rPr>
          <w:b/>
          <w:bCs/>
          <w:sz w:val="24"/>
          <w:szCs w:val="24"/>
        </w:rPr>
        <w:t>comma 2</w:t>
      </w:r>
      <w:r w:rsidRPr="0039212A">
        <w:rPr>
          <w:sz w:val="24"/>
          <w:szCs w:val="24"/>
        </w:rPr>
        <w:t xml:space="preserve"> prevede, con riferimento al cosiddetto </w:t>
      </w:r>
      <w:r w:rsidRPr="0039212A">
        <w:rPr>
          <w:b/>
          <w:bCs/>
          <w:i/>
          <w:iCs/>
          <w:sz w:val="24"/>
          <w:szCs w:val="24"/>
        </w:rPr>
        <w:t>ecobonus</w:t>
      </w:r>
      <w:r w:rsidRPr="0039212A">
        <w:rPr>
          <w:sz w:val="24"/>
          <w:szCs w:val="24"/>
        </w:rPr>
        <w:t>, una proroga della misura per le spese sostenute negli anni 2025, 2026 e 2027, prevedendo che le aliquote di detrazione siano stabilite in una misura fissa per tutti gli interventi agevolati, pari, per le spese sostenute nel 2025, al 50</w:t>
      </w:r>
      <w:r>
        <w:rPr>
          <w:sz w:val="24"/>
          <w:szCs w:val="24"/>
        </w:rPr>
        <w:t>%</w:t>
      </w:r>
      <w:r w:rsidRPr="0039212A">
        <w:rPr>
          <w:sz w:val="24"/>
          <w:szCs w:val="24"/>
        </w:rPr>
        <w:t xml:space="preserve"> nel caso in cui gli interventi siano realizzati dai titolari di diritto di proprietà o di diritto reale di godimento sull’unità immobiliare adibita ad abitazione principale e al 36</w:t>
      </w:r>
      <w:r>
        <w:rPr>
          <w:sz w:val="24"/>
          <w:szCs w:val="24"/>
        </w:rPr>
        <w:t>%</w:t>
      </w:r>
      <w:r w:rsidRPr="0039212A">
        <w:rPr>
          <w:sz w:val="24"/>
          <w:szCs w:val="24"/>
        </w:rPr>
        <w:t xml:space="preserve"> negli altri casi. Per gli anni 2026 e 2027 le aliquote sono fissate, rispettivamente, al 36</w:t>
      </w:r>
      <w:r>
        <w:rPr>
          <w:sz w:val="24"/>
          <w:szCs w:val="24"/>
        </w:rPr>
        <w:t>%</w:t>
      </w:r>
      <w:r w:rsidRPr="0039212A">
        <w:rPr>
          <w:sz w:val="24"/>
          <w:szCs w:val="24"/>
        </w:rPr>
        <w:t xml:space="preserve"> e al 30</w:t>
      </w:r>
      <w:r>
        <w:rPr>
          <w:sz w:val="24"/>
          <w:szCs w:val="24"/>
        </w:rPr>
        <w:t>%.</w:t>
      </w:r>
    </w:p>
    <w:p w14:paraId="0E659ADE" w14:textId="64520D48" w:rsidR="0039212A" w:rsidRDefault="0039212A" w:rsidP="0039212A">
      <w:pPr>
        <w:pStyle w:val="Corpotesto"/>
        <w:ind w:right="112"/>
      </w:pPr>
      <w:r>
        <w:t>Tali aliquote si applicano per tutte le tipologie di interventi agevolati, compresi quelli che, fino al</w:t>
      </w:r>
      <w:r>
        <w:rPr>
          <w:spacing w:val="1"/>
        </w:rPr>
        <w:t xml:space="preserve"> </w:t>
      </w:r>
      <w:r>
        <w:t>2024, davano luogo ad una detrazione più elevata, quali, ad esempio: (i) interventi realizzati sulle</w:t>
      </w:r>
      <w:r>
        <w:rPr>
          <w:spacing w:val="1"/>
        </w:rPr>
        <w:t xml:space="preserve"> </w:t>
      </w:r>
      <w:r>
        <w:t>parti comuni di edifici condominiali</w:t>
      </w:r>
      <w:r w:rsidR="00FA43C6">
        <w:t xml:space="preserve"> </w:t>
      </w:r>
      <w:r>
        <w:t>e (ii) interventi su parti comuni di edifici</w:t>
      </w:r>
      <w:r>
        <w:rPr>
          <w:spacing w:val="1"/>
        </w:rPr>
        <w:t xml:space="preserve"> </w:t>
      </w:r>
      <w:r>
        <w:t>condominiali finalizzati congiuntamente alla riduzione del rischio sismico e alla riqualificazione</w:t>
      </w:r>
      <w:r>
        <w:rPr>
          <w:spacing w:val="1"/>
        </w:rPr>
        <w:t xml:space="preserve"> </w:t>
      </w:r>
      <w:r>
        <w:t>energetica</w:t>
      </w:r>
      <w:r>
        <w:rPr>
          <w:spacing w:val="1"/>
        </w:rPr>
        <w:t xml:space="preserve"> </w:t>
      </w:r>
    </w:p>
    <w:p w14:paraId="525770E0" w14:textId="72154B52" w:rsidR="0039212A" w:rsidRDefault="0039212A" w:rsidP="0039212A">
      <w:pPr>
        <w:pStyle w:val="Corpotesto"/>
        <w:ind w:right="115"/>
      </w:pPr>
      <w:r>
        <w:t xml:space="preserve">Inoltre, con riferimento al cosiddetto </w:t>
      </w:r>
      <w:r w:rsidRPr="0039212A">
        <w:rPr>
          <w:b/>
          <w:bCs/>
        </w:rPr>
        <w:t xml:space="preserve">sisma </w:t>
      </w:r>
      <w:r w:rsidRPr="0039212A">
        <w:rPr>
          <w:b/>
          <w:bCs/>
          <w:i/>
        </w:rPr>
        <w:t>bonus</w:t>
      </w:r>
      <w:r>
        <w:rPr>
          <w:i/>
        </w:rPr>
        <w:t xml:space="preserve"> </w:t>
      </w:r>
      <w:r>
        <w:t>si</w:t>
      </w:r>
      <w:r>
        <w:rPr>
          <w:spacing w:val="1"/>
        </w:rPr>
        <w:t xml:space="preserve"> </w:t>
      </w:r>
      <w:r>
        <w:t>prevede una proroga della misura per le spese sostenute negli anni 2025, 2026 e 2027, prescrivendo,</w:t>
      </w:r>
      <w:r>
        <w:rPr>
          <w:spacing w:val="-57"/>
        </w:rPr>
        <w:t xml:space="preserve"> </w:t>
      </w:r>
      <w:r>
        <w:t>altresì,</w:t>
      </w:r>
      <w:r>
        <w:rPr>
          <w:spacing w:val="1"/>
        </w:rPr>
        <w:t xml:space="preserve"> </w:t>
      </w:r>
      <w:r>
        <w:t>che le</w:t>
      </w:r>
      <w:r>
        <w:rPr>
          <w:spacing w:val="1"/>
        </w:rPr>
        <w:t xml:space="preserve"> </w:t>
      </w:r>
      <w:r>
        <w:t>aliquote</w:t>
      </w:r>
      <w:r>
        <w:rPr>
          <w:spacing w:val="1"/>
        </w:rPr>
        <w:t xml:space="preserve"> </w:t>
      </w:r>
      <w:r>
        <w:t>di detrazione siano stabilite in una misura fissa per tutti</w:t>
      </w:r>
      <w:r>
        <w:rPr>
          <w:spacing w:val="1"/>
        </w:rPr>
        <w:t xml:space="preserve"> </w:t>
      </w:r>
      <w:r>
        <w:t>gli</w:t>
      </w:r>
      <w:r>
        <w:rPr>
          <w:spacing w:val="1"/>
        </w:rPr>
        <w:t xml:space="preserve"> </w:t>
      </w:r>
      <w:r>
        <w:t>interventi</w:t>
      </w:r>
      <w:r>
        <w:rPr>
          <w:spacing w:val="1"/>
        </w:rPr>
        <w:t xml:space="preserve"> </w:t>
      </w:r>
      <w:r>
        <w:t>agevolati, pari, per le spese sostenute nel 2025, al 50</w:t>
      </w:r>
      <w:r>
        <w:t>%</w:t>
      </w:r>
      <w:r>
        <w:t xml:space="preserve"> nel caso in cui gli interventi siano</w:t>
      </w:r>
      <w:r>
        <w:rPr>
          <w:spacing w:val="1"/>
        </w:rPr>
        <w:t xml:space="preserve"> </w:t>
      </w:r>
      <w:r>
        <w:t>realizzati dai titolari di diritto di proprietà o di diritto reale di godimento sull’unità immobiliare</w:t>
      </w:r>
      <w:r>
        <w:rPr>
          <w:spacing w:val="1"/>
        </w:rPr>
        <w:t xml:space="preserve"> </w:t>
      </w:r>
      <w:r>
        <w:t>adibita ad abitazione principale e al 36</w:t>
      </w:r>
      <w:r>
        <w:t>%</w:t>
      </w:r>
      <w:r>
        <w:t xml:space="preserve"> negli altri casi. Per gli anni 2026 e 2027 le aliquote</w:t>
      </w:r>
      <w:r>
        <w:rPr>
          <w:spacing w:val="-57"/>
        </w:rPr>
        <w:t xml:space="preserve"> </w:t>
      </w:r>
      <w:r>
        <w:t>sono</w:t>
      </w:r>
      <w:r>
        <w:rPr>
          <w:spacing w:val="-2"/>
        </w:rPr>
        <w:t xml:space="preserve"> </w:t>
      </w:r>
      <w:r>
        <w:t>fissate, rispettivamente, al 36</w:t>
      </w:r>
      <w:r>
        <w:t>%</w:t>
      </w:r>
      <w:r>
        <w:t xml:space="preserve"> e</w:t>
      </w:r>
      <w:r>
        <w:rPr>
          <w:spacing w:val="-1"/>
        </w:rPr>
        <w:t xml:space="preserve"> </w:t>
      </w:r>
      <w:r>
        <w:t>al 30</w:t>
      </w:r>
      <w:r>
        <w:t>%</w:t>
      </w:r>
      <w:r>
        <w:t>.</w:t>
      </w:r>
    </w:p>
    <w:p w14:paraId="7F923117" w14:textId="1336CF57" w:rsidR="0039212A" w:rsidRDefault="0039212A" w:rsidP="0039212A">
      <w:pPr>
        <w:pStyle w:val="Corpotesto"/>
        <w:ind w:right="113"/>
      </w:pPr>
      <w:r>
        <w:t>Le citate aliquote si applicano per tutte le tipologie di interventi agevolati, compresi quelli che, fino</w:t>
      </w:r>
      <w:r>
        <w:rPr>
          <w:spacing w:val="1"/>
        </w:rPr>
        <w:t xml:space="preserve"> </w:t>
      </w:r>
      <w:r>
        <w:t>al</w:t>
      </w:r>
      <w:r>
        <w:rPr>
          <w:spacing w:val="1"/>
        </w:rPr>
        <w:t xml:space="preserve"> </w:t>
      </w:r>
      <w:r>
        <w:t>2024,</w:t>
      </w:r>
      <w:r>
        <w:rPr>
          <w:spacing w:val="1"/>
        </w:rPr>
        <w:t xml:space="preserve"> </w:t>
      </w:r>
      <w:r>
        <w:t>davano</w:t>
      </w:r>
      <w:r>
        <w:rPr>
          <w:spacing w:val="1"/>
        </w:rPr>
        <w:t xml:space="preserve"> </w:t>
      </w:r>
      <w:r>
        <w:t>luogo</w:t>
      </w:r>
      <w:r>
        <w:rPr>
          <w:spacing w:val="1"/>
        </w:rPr>
        <w:t xml:space="preserve"> </w:t>
      </w:r>
      <w:r>
        <w:t>ad</w:t>
      </w:r>
      <w:r>
        <w:rPr>
          <w:spacing w:val="1"/>
        </w:rPr>
        <w:t xml:space="preserve"> </w:t>
      </w:r>
      <w:r>
        <w:t>una</w:t>
      </w:r>
      <w:r>
        <w:rPr>
          <w:spacing w:val="1"/>
        </w:rPr>
        <w:t xml:space="preserve"> </w:t>
      </w:r>
      <w:r>
        <w:t>detrazione</w:t>
      </w:r>
      <w:r>
        <w:rPr>
          <w:spacing w:val="1"/>
        </w:rPr>
        <w:t xml:space="preserve"> </w:t>
      </w:r>
      <w:r>
        <w:t>più</w:t>
      </w:r>
      <w:r>
        <w:rPr>
          <w:spacing w:val="1"/>
        </w:rPr>
        <w:t xml:space="preserve"> </w:t>
      </w:r>
      <w:r>
        <w:t>elevata,</w:t>
      </w:r>
      <w:r>
        <w:rPr>
          <w:spacing w:val="1"/>
        </w:rPr>
        <w:t xml:space="preserve"> </w:t>
      </w:r>
      <w:r>
        <w:t>quali,</w:t>
      </w:r>
      <w:r>
        <w:rPr>
          <w:spacing w:val="1"/>
        </w:rPr>
        <w:t xml:space="preserve"> </w:t>
      </w:r>
      <w:r>
        <w:t>ad</w:t>
      </w:r>
      <w:r>
        <w:rPr>
          <w:spacing w:val="1"/>
        </w:rPr>
        <w:t xml:space="preserve"> </w:t>
      </w:r>
      <w:r>
        <w:t>esempio:</w:t>
      </w:r>
      <w:r>
        <w:rPr>
          <w:spacing w:val="1"/>
        </w:rPr>
        <w:t xml:space="preserve"> </w:t>
      </w:r>
      <w:r>
        <w:t>(i)</w:t>
      </w:r>
      <w:r>
        <w:rPr>
          <w:spacing w:val="1"/>
        </w:rPr>
        <w:t xml:space="preserve"> </w:t>
      </w:r>
      <w:r>
        <w:t>interventi</w:t>
      </w:r>
      <w:r>
        <w:rPr>
          <w:spacing w:val="1"/>
        </w:rPr>
        <w:t xml:space="preserve"> </w:t>
      </w:r>
      <w:r>
        <w:t>che</w:t>
      </w:r>
      <w:r>
        <w:rPr>
          <w:spacing w:val="1"/>
        </w:rPr>
        <w:t xml:space="preserve"> </w:t>
      </w:r>
      <w:r>
        <w:t>comportano il passaggio ad una o a due classi di rischio;</w:t>
      </w:r>
      <w:r>
        <w:rPr>
          <w:spacing w:val="60"/>
        </w:rPr>
        <w:t xml:space="preserve"> </w:t>
      </w:r>
      <w:r>
        <w:t>(ii)</w:t>
      </w:r>
      <w:r>
        <w:rPr>
          <w:spacing w:val="1"/>
        </w:rPr>
        <w:t xml:space="preserve"> </w:t>
      </w:r>
      <w:r>
        <w:t>interventi realizzati sulle parti comuni di edifici condominiali; (iii)</w:t>
      </w:r>
      <w:r>
        <w:rPr>
          <w:spacing w:val="1"/>
        </w:rPr>
        <w:t xml:space="preserve"> </w:t>
      </w:r>
      <w:r>
        <w:t>interventi realizzati mediante demolizione e ricostruzione di interi edifici, allo scopo di ridurne il</w:t>
      </w:r>
      <w:r>
        <w:rPr>
          <w:spacing w:val="1"/>
        </w:rPr>
        <w:t xml:space="preserve"> </w:t>
      </w:r>
      <w:r>
        <w:t>rischio sismico, eseguiti da imprese di costruzione o ristrutturazione immobiliare, che provvedano,</w:t>
      </w:r>
      <w:r>
        <w:rPr>
          <w:spacing w:val="1"/>
        </w:rPr>
        <w:t xml:space="preserve"> </w:t>
      </w:r>
      <w:r>
        <w:t>entro trenta mesi dalla data di conclusione dei lavori, alla successiva alienazione dell'immobile</w:t>
      </w:r>
    </w:p>
    <w:p w14:paraId="2817C3B6" w14:textId="13A55DC1" w:rsidR="0030029C" w:rsidRDefault="0030029C" w:rsidP="00972F24">
      <w:pPr>
        <w:pStyle w:val="Corpotesto"/>
        <w:spacing w:before="1"/>
        <w:ind w:right="112"/>
      </w:pPr>
      <w:r>
        <w:t xml:space="preserve">Il </w:t>
      </w:r>
      <w:r>
        <w:rPr>
          <w:b/>
        </w:rPr>
        <w:t>comma 3</w:t>
      </w:r>
      <w:r>
        <w:t xml:space="preserve">, per quanto concerne il </w:t>
      </w:r>
      <w:r w:rsidR="00972F24" w:rsidRPr="00F8502A">
        <w:rPr>
          <w:b/>
          <w:bCs/>
          <w:i/>
          <w:iCs/>
        </w:rPr>
        <w:t>super</w:t>
      </w:r>
      <w:r w:rsidRPr="00F8502A">
        <w:rPr>
          <w:b/>
          <w:bCs/>
          <w:i/>
          <w:iCs/>
        </w:rPr>
        <w:t>bonus</w:t>
      </w:r>
      <w:r w:rsidRPr="00F8502A">
        <w:rPr>
          <w:b/>
          <w:bCs/>
        </w:rPr>
        <w:t xml:space="preserve"> </w:t>
      </w:r>
      <w:r>
        <w:t>prevede che la</w:t>
      </w:r>
      <w:r>
        <w:rPr>
          <w:spacing w:val="1"/>
        </w:rPr>
        <w:t xml:space="preserve"> </w:t>
      </w:r>
      <w:r>
        <w:t>detrazione del 65 per cento delle spese sostenute nel 2025, attualmente prevista a favore dei condomini, delle persone fisiche che realizzano</w:t>
      </w:r>
      <w:r>
        <w:rPr>
          <w:spacing w:val="1"/>
        </w:rPr>
        <w:t xml:space="preserve"> </w:t>
      </w:r>
      <w:r w:rsidRPr="008C727E">
        <w:t>interventi su edifici composti da due a quattro unità immobiliari, anche se posseduti da un unico</w:t>
      </w:r>
      <w:r w:rsidRPr="008C727E">
        <w:rPr>
          <w:spacing w:val="1"/>
        </w:rPr>
        <w:t xml:space="preserve"> </w:t>
      </w:r>
      <w:r w:rsidRPr="008C727E">
        <w:t>proprietario, e degli enti del terzo settore, non venga più riconosciuta in relazione ai nuovi interventi</w:t>
      </w:r>
      <w:r w:rsidRPr="008C727E">
        <w:rPr>
          <w:spacing w:val="-57"/>
        </w:rPr>
        <w:t xml:space="preserve"> </w:t>
      </w:r>
      <w:r w:rsidRPr="008C727E">
        <w:t>avviati</w:t>
      </w:r>
      <w:r w:rsidRPr="008C727E">
        <w:rPr>
          <w:spacing w:val="1"/>
        </w:rPr>
        <w:t xml:space="preserve"> </w:t>
      </w:r>
      <w:r w:rsidRPr="008C727E">
        <w:t>successivamente</w:t>
      </w:r>
      <w:r w:rsidRPr="008C727E">
        <w:rPr>
          <w:spacing w:val="1"/>
        </w:rPr>
        <w:t xml:space="preserve"> </w:t>
      </w:r>
      <w:r w:rsidRPr="008C727E">
        <w:t>alla data del</w:t>
      </w:r>
      <w:r w:rsidRPr="008C727E">
        <w:rPr>
          <w:spacing w:val="1"/>
        </w:rPr>
        <w:t xml:space="preserve"> </w:t>
      </w:r>
      <w:r w:rsidRPr="008C727E">
        <w:t>15 ottobre</w:t>
      </w:r>
      <w:r w:rsidRPr="008C727E">
        <w:rPr>
          <w:spacing w:val="1"/>
        </w:rPr>
        <w:t xml:space="preserve"> </w:t>
      </w:r>
      <w:r w:rsidRPr="008C727E">
        <w:t>2024. Pertanto,</w:t>
      </w:r>
      <w:r w:rsidRPr="008C727E">
        <w:rPr>
          <w:spacing w:val="1"/>
        </w:rPr>
        <w:t xml:space="preserve"> </w:t>
      </w:r>
      <w:r w:rsidRPr="008C727E">
        <w:t>la detrazione spetta,</w:t>
      </w:r>
      <w:r w:rsidRPr="008C727E">
        <w:rPr>
          <w:spacing w:val="60"/>
        </w:rPr>
        <w:t xml:space="preserve"> </w:t>
      </w:r>
      <w:r w:rsidRPr="008C727E">
        <w:t>per l’anno</w:t>
      </w:r>
      <w:r w:rsidRPr="008C727E">
        <w:rPr>
          <w:spacing w:val="1"/>
        </w:rPr>
        <w:t xml:space="preserve"> </w:t>
      </w:r>
      <w:r w:rsidRPr="008C727E">
        <w:t>2025,</w:t>
      </w:r>
      <w:r w:rsidRPr="008C727E">
        <w:rPr>
          <w:spacing w:val="1"/>
        </w:rPr>
        <w:t xml:space="preserve"> </w:t>
      </w:r>
      <w:r w:rsidRPr="008C727E">
        <w:t>per</w:t>
      </w:r>
      <w:r w:rsidRPr="008C727E">
        <w:rPr>
          <w:spacing w:val="1"/>
        </w:rPr>
        <w:t xml:space="preserve"> </w:t>
      </w:r>
      <w:r w:rsidRPr="008C727E">
        <w:t>i</w:t>
      </w:r>
      <w:r w:rsidRPr="008C727E">
        <w:rPr>
          <w:spacing w:val="1"/>
        </w:rPr>
        <w:t xml:space="preserve"> </w:t>
      </w:r>
      <w:r w:rsidRPr="008C727E">
        <w:t>soli</w:t>
      </w:r>
      <w:r w:rsidRPr="008C727E">
        <w:rPr>
          <w:spacing w:val="1"/>
        </w:rPr>
        <w:t xml:space="preserve"> </w:t>
      </w:r>
      <w:r w:rsidRPr="008C727E">
        <w:t>interventi</w:t>
      </w:r>
      <w:r w:rsidRPr="008C727E">
        <w:rPr>
          <w:spacing w:val="1"/>
        </w:rPr>
        <w:t xml:space="preserve"> </w:t>
      </w:r>
      <w:r w:rsidRPr="008C727E">
        <w:t>già</w:t>
      </w:r>
      <w:r w:rsidRPr="008C727E">
        <w:rPr>
          <w:spacing w:val="1"/>
        </w:rPr>
        <w:t xml:space="preserve"> </w:t>
      </w:r>
      <w:r w:rsidRPr="008C727E">
        <w:t>avviati</w:t>
      </w:r>
      <w:r w:rsidRPr="008C727E">
        <w:rPr>
          <w:spacing w:val="1"/>
        </w:rPr>
        <w:t xml:space="preserve"> </w:t>
      </w:r>
      <w:r w:rsidRPr="008C727E">
        <w:t>entro</w:t>
      </w:r>
      <w:r w:rsidRPr="008C727E">
        <w:rPr>
          <w:spacing w:val="1"/>
        </w:rPr>
        <w:t xml:space="preserve"> </w:t>
      </w:r>
      <w:r w:rsidRPr="008C727E">
        <w:t>la</w:t>
      </w:r>
      <w:r w:rsidRPr="008C727E">
        <w:rPr>
          <w:spacing w:val="1"/>
        </w:rPr>
        <w:t xml:space="preserve"> </w:t>
      </w:r>
      <w:r w:rsidRPr="008C727E">
        <w:t>data</w:t>
      </w:r>
      <w:r w:rsidRPr="008C727E">
        <w:rPr>
          <w:spacing w:val="1"/>
        </w:rPr>
        <w:t xml:space="preserve"> </w:t>
      </w:r>
      <w:r w:rsidRPr="008C727E">
        <w:t>del</w:t>
      </w:r>
      <w:r w:rsidRPr="008C727E">
        <w:rPr>
          <w:spacing w:val="1"/>
        </w:rPr>
        <w:t xml:space="preserve"> </w:t>
      </w:r>
      <w:r w:rsidRPr="008C727E">
        <w:t>15</w:t>
      </w:r>
      <w:r w:rsidRPr="008C727E">
        <w:rPr>
          <w:spacing w:val="1"/>
        </w:rPr>
        <w:t xml:space="preserve"> </w:t>
      </w:r>
      <w:r w:rsidRPr="008C727E">
        <w:t>ottobre</w:t>
      </w:r>
      <w:r w:rsidRPr="008C727E">
        <w:rPr>
          <w:spacing w:val="1"/>
        </w:rPr>
        <w:t xml:space="preserve"> </w:t>
      </w:r>
      <w:r w:rsidRPr="008C727E">
        <w:t>2024.</w:t>
      </w:r>
      <w:r w:rsidRPr="008C727E">
        <w:rPr>
          <w:spacing w:val="1"/>
        </w:rPr>
        <w:t xml:space="preserve"> </w:t>
      </w:r>
      <w:r w:rsidRPr="008C727E">
        <w:t>Tali</w:t>
      </w:r>
      <w:r w:rsidRPr="008C727E">
        <w:rPr>
          <w:spacing w:val="1"/>
        </w:rPr>
        <w:t xml:space="preserve"> </w:t>
      </w:r>
      <w:r w:rsidRPr="008C727E">
        <w:t>interventi</w:t>
      </w:r>
      <w:r w:rsidRPr="008C727E">
        <w:rPr>
          <w:spacing w:val="1"/>
        </w:rPr>
        <w:t xml:space="preserve"> </w:t>
      </w:r>
      <w:r w:rsidRPr="008C727E">
        <w:t>sono</w:t>
      </w:r>
      <w:r w:rsidRPr="008C727E">
        <w:rPr>
          <w:spacing w:val="-57"/>
        </w:rPr>
        <w:t xml:space="preserve"> </w:t>
      </w:r>
      <w:r w:rsidRPr="008C727E">
        <w:t>individuati</w:t>
      </w:r>
      <w:r w:rsidRPr="008C727E">
        <w:rPr>
          <w:spacing w:val="-1"/>
        </w:rPr>
        <w:t xml:space="preserve"> </w:t>
      </w:r>
      <w:r w:rsidRPr="008C727E">
        <w:t>come</w:t>
      </w:r>
      <w:r w:rsidRPr="008C727E">
        <w:rPr>
          <w:spacing w:val="-1"/>
        </w:rPr>
        <w:t xml:space="preserve"> </w:t>
      </w:r>
      <w:r w:rsidRPr="008C727E">
        <w:t>quelli per</w:t>
      </w:r>
      <w:r w:rsidRPr="008C727E">
        <w:rPr>
          <w:spacing w:val="-2"/>
        </w:rPr>
        <w:t xml:space="preserve"> </w:t>
      </w:r>
      <w:r w:rsidRPr="008C727E">
        <w:t>i quali, entro tale data,</w:t>
      </w:r>
      <w:r w:rsidRPr="008C727E">
        <w:rPr>
          <w:spacing w:val="1"/>
        </w:rPr>
        <w:t xml:space="preserve"> </w:t>
      </w:r>
      <w:r w:rsidRPr="008C727E">
        <w:t>risulti:</w:t>
      </w:r>
    </w:p>
    <w:p w14:paraId="32BBD2FE" w14:textId="0A3B04BF" w:rsidR="0030029C" w:rsidRDefault="0030029C" w:rsidP="0030029C">
      <w:pPr>
        <w:pStyle w:val="Paragrafoelenco"/>
        <w:numPr>
          <w:ilvl w:val="0"/>
          <w:numId w:val="15"/>
        </w:numPr>
        <w:tabs>
          <w:tab w:val="left" w:pos="397"/>
        </w:tabs>
        <w:ind w:right="116"/>
        <w:jc w:val="both"/>
        <w:rPr>
          <w:sz w:val="24"/>
        </w:rPr>
      </w:pPr>
      <w:r>
        <w:rPr>
          <w:sz w:val="24"/>
        </w:rPr>
        <w:t>presentata la comunicazione di inizio lavori asseverata (CILA) se</w:t>
      </w:r>
      <w:r>
        <w:rPr>
          <w:spacing w:val="-2"/>
          <w:sz w:val="24"/>
        </w:rPr>
        <w:t xml:space="preserve"> </w:t>
      </w:r>
      <w:r>
        <w:rPr>
          <w:sz w:val="24"/>
        </w:rPr>
        <w:t>gli interventi sono</w:t>
      </w:r>
      <w:r>
        <w:rPr>
          <w:spacing w:val="-1"/>
          <w:sz w:val="24"/>
        </w:rPr>
        <w:t xml:space="preserve"> </w:t>
      </w:r>
      <w:r>
        <w:rPr>
          <w:sz w:val="24"/>
        </w:rPr>
        <w:t>diversi da</w:t>
      </w:r>
      <w:r>
        <w:rPr>
          <w:spacing w:val="-1"/>
          <w:sz w:val="24"/>
        </w:rPr>
        <w:t xml:space="preserve"> </w:t>
      </w:r>
      <w:r>
        <w:rPr>
          <w:sz w:val="24"/>
        </w:rPr>
        <w:t>quelli</w:t>
      </w:r>
      <w:r>
        <w:rPr>
          <w:spacing w:val="-1"/>
          <w:sz w:val="24"/>
        </w:rPr>
        <w:t xml:space="preserve"> </w:t>
      </w:r>
      <w:r>
        <w:rPr>
          <w:sz w:val="24"/>
        </w:rPr>
        <w:t>effettuati dai condomini;</w:t>
      </w:r>
    </w:p>
    <w:p w14:paraId="6A9A24C0" w14:textId="1531C37E" w:rsidR="0030029C" w:rsidRDefault="0030029C" w:rsidP="0030029C">
      <w:pPr>
        <w:pStyle w:val="Paragrafoelenco"/>
        <w:numPr>
          <w:ilvl w:val="0"/>
          <w:numId w:val="15"/>
        </w:numPr>
        <w:tabs>
          <w:tab w:val="left" w:pos="397"/>
        </w:tabs>
        <w:ind w:right="113"/>
        <w:jc w:val="both"/>
        <w:rPr>
          <w:sz w:val="24"/>
        </w:rPr>
      </w:pPr>
      <w:r>
        <w:rPr>
          <w:sz w:val="24"/>
        </w:rPr>
        <w:lastRenderedPageBreak/>
        <w:t>adottata</w:t>
      </w:r>
      <w:r>
        <w:rPr>
          <w:spacing w:val="1"/>
          <w:sz w:val="24"/>
        </w:rPr>
        <w:t xml:space="preserve"> </w:t>
      </w:r>
      <w:r>
        <w:rPr>
          <w:sz w:val="24"/>
        </w:rPr>
        <w:t>la</w:t>
      </w:r>
      <w:r>
        <w:rPr>
          <w:spacing w:val="1"/>
          <w:sz w:val="24"/>
        </w:rPr>
        <w:t xml:space="preserve"> </w:t>
      </w:r>
      <w:r>
        <w:rPr>
          <w:sz w:val="24"/>
        </w:rPr>
        <w:t>delibera</w:t>
      </w:r>
      <w:r>
        <w:rPr>
          <w:spacing w:val="1"/>
          <w:sz w:val="24"/>
        </w:rPr>
        <w:t xml:space="preserve"> </w:t>
      </w:r>
      <w:r>
        <w:rPr>
          <w:sz w:val="24"/>
        </w:rPr>
        <w:t>assembleare</w:t>
      </w:r>
      <w:r>
        <w:rPr>
          <w:spacing w:val="1"/>
          <w:sz w:val="24"/>
        </w:rPr>
        <w:t xml:space="preserve"> </w:t>
      </w:r>
      <w:r>
        <w:rPr>
          <w:sz w:val="24"/>
        </w:rPr>
        <w:t>che</w:t>
      </w:r>
      <w:r>
        <w:rPr>
          <w:spacing w:val="1"/>
          <w:sz w:val="24"/>
        </w:rPr>
        <w:t xml:space="preserve"> </w:t>
      </w:r>
      <w:r>
        <w:rPr>
          <w:sz w:val="24"/>
        </w:rPr>
        <w:t>ha</w:t>
      </w:r>
      <w:r>
        <w:rPr>
          <w:spacing w:val="1"/>
          <w:sz w:val="24"/>
        </w:rPr>
        <w:t xml:space="preserve"> </w:t>
      </w:r>
      <w:r>
        <w:rPr>
          <w:sz w:val="24"/>
        </w:rPr>
        <w:t>approvato</w:t>
      </w:r>
      <w:r>
        <w:rPr>
          <w:spacing w:val="1"/>
          <w:sz w:val="24"/>
        </w:rPr>
        <w:t xml:space="preserve"> </w:t>
      </w:r>
      <w:r>
        <w:rPr>
          <w:sz w:val="24"/>
        </w:rPr>
        <w:t>l'esecuzione</w:t>
      </w:r>
      <w:r>
        <w:rPr>
          <w:spacing w:val="1"/>
          <w:sz w:val="24"/>
        </w:rPr>
        <w:t xml:space="preserve"> </w:t>
      </w:r>
      <w:r>
        <w:rPr>
          <w:sz w:val="24"/>
        </w:rPr>
        <w:t>dei</w:t>
      </w:r>
      <w:r>
        <w:rPr>
          <w:spacing w:val="1"/>
          <w:sz w:val="24"/>
        </w:rPr>
        <w:t xml:space="preserve"> </w:t>
      </w:r>
      <w:r>
        <w:rPr>
          <w:sz w:val="24"/>
        </w:rPr>
        <w:t>lavori</w:t>
      </w:r>
      <w:r>
        <w:rPr>
          <w:spacing w:val="1"/>
          <w:sz w:val="24"/>
        </w:rPr>
        <w:t xml:space="preserve"> </w:t>
      </w:r>
      <w:r>
        <w:rPr>
          <w:sz w:val="24"/>
        </w:rPr>
        <w:t>e</w:t>
      </w:r>
      <w:r>
        <w:rPr>
          <w:spacing w:val="1"/>
          <w:sz w:val="24"/>
        </w:rPr>
        <w:t xml:space="preserve"> </w:t>
      </w:r>
      <w:r>
        <w:rPr>
          <w:sz w:val="24"/>
        </w:rPr>
        <w:t>presentata</w:t>
      </w:r>
      <w:r>
        <w:rPr>
          <w:spacing w:val="1"/>
          <w:sz w:val="24"/>
        </w:rPr>
        <w:t xml:space="preserve"> </w:t>
      </w:r>
      <w:r>
        <w:rPr>
          <w:sz w:val="24"/>
        </w:rPr>
        <w:t>la</w:t>
      </w:r>
      <w:r>
        <w:rPr>
          <w:spacing w:val="1"/>
          <w:sz w:val="24"/>
        </w:rPr>
        <w:t xml:space="preserve"> </w:t>
      </w:r>
      <w:r>
        <w:rPr>
          <w:sz w:val="24"/>
        </w:rPr>
        <w:t>comunicazione di inizio lavori asseverata (CILA) se</w:t>
      </w:r>
      <w:r>
        <w:rPr>
          <w:spacing w:val="-2"/>
          <w:sz w:val="24"/>
        </w:rPr>
        <w:t xml:space="preserve"> </w:t>
      </w:r>
      <w:r>
        <w:rPr>
          <w:sz w:val="24"/>
        </w:rPr>
        <w:t>gli interventi sono</w:t>
      </w:r>
      <w:r>
        <w:rPr>
          <w:spacing w:val="-1"/>
          <w:sz w:val="24"/>
        </w:rPr>
        <w:t xml:space="preserve"> </w:t>
      </w:r>
      <w:r>
        <w:rPr>
          <w:sz w:val="24"/>
        </w:rPr>
        <w:t>effettuati dai condomini;</w:t>
      </w:r>
    </w:p>
    <w:p w14:paraId="3680C8B8" w14:textId="77777777" w:rsidR="0030029C" w:rsidRDefault="0030029C" w:rsidP="0030029C">
      <w:pPr>
        <w:pStyle w:val="Paragrafoelenco"/>
        <w:numPr>
          <w:ilvl w:val="0"/>
          <w:numId w:val="15"/>
        </w:numPr>
        <w:tabs>
          <w:tab w:val="left" w:pos="397"/>
        </w:tabs>
        <w:spacing w:line="254" w:lineRule="auto"/>
        <w:ind w:right="121"/>
        <w:jc w:val="both"/>
        <w:rPr>
          <w:sz w:val="24"/>
        </w:rPr>
      </w:pPr>
      <w:r>
        <w:rPr>
          <w:sz w:val="24"/>
        </w:rPr>
        <w:t>presentata</w:t>
      </w:r>
      <w:r>
        <w:rPr>
          <w:spacing w:val="1"/>
          <w:sz w:val="24"/>
        </w:rPr>
        <w:t xml:space="preserve"> </w:t>
      </w:r>
      <w:r>
        <w:rPr>
          <w:sz w:val="24"/>
        </w:rPr>
        <w:t>l'istanza</w:t>
      </w:r>
      <w:r>
        <w:rPr>
          <w:spacing w:val="1"/>
          <w:sz w:val="24"/>
        </w:rPr>
        <w:t xml:space="preserve"> </w:t>
      </w:r>
      <w:r>
        <w:rPr>
          <w:sz w:val="24"/>
        </w:rPr>
        <w:t>per</w:t>
      </w:r>
      <w:r>
        <w:rPr>
          <w:spacing w:val="1"/>
          <w:sz w:val="24"/>
        </w:rPr>
        <w:t xml:space="preserve"> </w:t>
      </w:r>
      <w:r>
        <w:rPr>
          <w:sz w:val="24"/>
        </w:rPr>
        <w:t>l'acquisizione</w:t>
      </w:r>
      <w:r>
        <w:rPr>
          <w:spacing w:val="1"/>
          <w:sz w:val="24"/>
        </w:rPr>
        <w:t xml:space="preserve"> </w:t>
      </w:r>
      <w:r>
        <w:rPr>
          <w:sz w:val="24"/>
        </w:rPr>
        <w:t>del</w:t>
      </w:r>
      <w:r>
        <w:rPr>
          <w:spacing w:val="1"/>
          <w:sz w:val="24"/>
        </w:rPr>
        <w:t xml:space="preserve"> </w:t>
      </w:r>
      <w:r>
        <w:rPr>
          <w:sz w:val="24"/>
        </w:rPr>
        <w:t>titolo</w:t>
      </w:r>
      <w:r>
        <w:rPr>
          <w:spacing w:val="1"/>
          <w:sz w:val="24"/>
        </w:rPr>
        <w:t xml:space="preserve"> </w:t>
      </w:r>
      <w:r>
        <w:rPr>
          <w:sz w:val="24"/>
        </w:rPr>
        <w:t>abilitativo,</w:t>
      </w:r>
      <w:r>
        <w:rPr>
          <w:spacing w:val="1"/>
          <w:sz w:val="24"/>
        </w:rPr>
        <w:t xml:space="preserve"> </w:t>
      </w:r>
      <w:r>
        <w:rPr>
          <w:sz w:val="24"/>
        </w:rPr>
        <w:t>se</w:t>
      </w:r>
      <w:r>
        <w:rPr>
          <w:spacing w:val="1"/>
          <w:sz w:val="24"/>
        </w:rPr>
        <w:t xml:space="preserve"> </w:t>
      </w:r>
      <w:r>
        <w:rPr>
          <w:sz w:val="24"/>
        </w:rPr>
        <w:t>gli</w:t>
      </w:r>
      <w:r>
        <w:rPr>
          <w:spacing w:val="1"/>
          <w:sz w:val="24"/>
        </w:rPr>
        <w:t xml:space="preserve"> </w:t>
      </w:r>
      <w:r>
        <w:rPr>
          <w:sz w:val="24"/>
        </w:rPr>
        <w:t>interventi</w:t>
      </w:r>
      <w:r>
        <w:rPr>
          <w:spacing w:val="1"/>
          <w:sz w:val="24"/>
        </w:rPr>
        <w:t xml:space="preserve"> </w:t>
      </w:r>
      <w:r>
        <w:rPr>
          <w:sz w:val="24"/>
        </w:rPr>
        <w:t>comportano</w:t>
      </w:r>
      <w:r>
        <w:rPr>
          <w:spacing w:val="1"/>
          <w:sz w:val="24"/>
        </w:rPr>
        <w:t xml:space="preserve"> </w:t>
      </w:r>
      <w:r>
        <w:rPr>
          <w:sz w:val="24"/>
        </w:rPr>
        <w:t>la</w:t>
      </w:r>
      <w:r>
        <w:rPr>
          <w:spacing w:val="1"/>
          <w:sz w:val="24"/>
        </w:rPr>
        <w:t xml:space="preserve"> </w:t>
      </w:r>
      <w:r>
        <w:rPr>
          <w:sz w:val="24"/>
        </w:rPr>
        <w:t>demolizione</w:t>
      </w:r>
      <w:r>
        <w:rPr>
          <w:spacing w:val="-2"/>
          <w:sz w:val="24"/>
        </w:rPr>
        <w:t xml:space="preserve"> </w:t>
      </w:r>
      <w:r>
        <w:rPr>
          <w:sz w:val="24"/>
        </w:rPr>
        <w:t>e</w:t>
      </w:r>
      <w:r>
        <w:rPr>
          <w:spacing w:val="-1"/>
          <w:sz w:val="24"/>
        </w:rPr>
        <w:t xml:space="preserve"> </w:t>
      </w:r>
      <w:r>
        <w:rPr>
          <w:sz w:val="24"/>
        </w:rPr>
        <w:t>la ricostruzione degli edifici.</w:t>
      </w:r>
    </w:p>
    <w:p w14:paraId="05A11510" w14:textId="77777777" w:rsidR="0030029C" w:rsidRPr="008C727E" w:rsidRDefault="0030029C" w:rsidP="0030029C">
      <w:pPr>
        <w:pStyle w:val="Corpotesto"/>
        <w:ind w:left="112" w:right="117"/>
      </w:pPr>
      <w:r>
        <w:t xml:space="preserve">La </w:t>
      </w:r>
      <w:r>
        <w:rPr>
          <w:b/>
        </w:rPr>
        <w:t xml:space="preserve">lettera b) </w:t>
      </w:r>
      <w:r>
        <w:t xml:space="preserve">del comma 3 </w:t>
      </w:r>
      <w:r w:rsidRPr="008C727E">
        <w:t>riconosce la facoltà di ripartire in dieci quote annuali di pari importo la</w:t>
      </w:r>
      <w:r w:rsidRPr="008C727E">
        <w:rPr>
          <w:spacing w:val="1"/>
        </w:rPr>
        <w:t xml:space="preserve"> </w:t>
      </w:r>
      <w:r w:rsidRPr="008C727E">
        <w:t>detrazione spettante per le spese sostenute dal 1° gennaio 2023 al 31 dicembre 2023. Tale facoltà</w:t>
      </w:r>
      <w:r w:rsidRPr="008C727E">
        <w:rPr>
          <w:spacing w:val="1"/>
        </w:rPr>
        <w:t xml:space="preserve"> </w:t>
      </w:r>
      <w:r w:rsidRPr="008C727E">
        <w:t>può essere esercitata, su opzione del contribuente, tramite la presentazione di una dichiarazione dei</w:t>
      </w:r>
      <w:r w:rsidRPr="008C727E">
        <w:rPr>
          <w:spacing w:val="1"/>
        </w:rPr>
        <w:t xml:space="preserve"> </w:t>
      </w:r>
      <w:r w:rsidRPr="008C727E">
        <w:t>redditi</w:t>
      </w:r>
      <w:r w:rsidRPr="008C727E">
        <w:rPr>
          <w:spacing w:val="17"/>
        </w:rPr>
        <w:t xml:space="preserve"> </w:t>
      </w:r>
      <w:r w:rsidRPr="008C727E">
        <w:t>integrativa</w:t>
      </w:r>
      <w:r w:rsidRPr="008C727E">
        <w:rPr>
          <w:spacing w:val="17"/>
        </w:rPr>
        <w:t xml:space="preserve"> </w:t>
      </w:r>
      <w:r w:rsidRPr="008C727E">
        <w:t>da</w:t>
      </w:r>
      <w:r w:rsidRPr="008C727E">
        <w:rPr>
          <w:spacing w:val="17"/>
        </w:rPr>
        <w:t xml:space="preserve"> </w:t>
      </w:r>
      <w:r w:rsidRPr="008C727E">
        <w:t>presentarsi</w:t>
      </w:r>
      <w:r w:rsidRPr="008C727E">
        <w:rPr>
          <w:spacing w:val="18"/>
        </w:rPr>
        <w:t xml:space="preserve"> </w:t>
      </w:r>
      <w:r w:rsidRPr="008C727E">
        <w:t>in</w:t>
      </w:r>
      <w:r w:rsidRPr="008C727E">
        <w:rPr>
          <w:spacing w:val="18"/>
        </w:rPr>
        <w:t xml:space="preserve"> </w:t>
      </w:r>
      <w:r w:rsidRPr="008C727E">
        <w:t>deroga</w:t>
      </w:r>
      <w:r w:rsidRPr="008C727E">
        <w:rPr>
          <w:spacing w:val="18"/>
        </w:rPr>
        <w:t xml:space="preserve"> </w:t>
      </w:r>
      <w:r w:rsidRPr="008C727E">
        <w:t>a</w:t>
      </w:r>
      <w:r w:rsidRPr="008C727E">
        <w:rPr>
          <w:spacing w:val="17"/>
        </w:rPr>
        <w:t xml:space="preserve"> </w:t>
      </w:r>
      <w:r w:rsidRPr="008C727E">
        <w:t>quanto</w:t>
      </w:r>
      <w:r w:rsidRPr="008C727E">
        <w:rPr>
          <w:spacing w:val="18"/>
        </w:rPr>
        <w:t xml:space="preserve"> </w:t>
      </w:r>
      <w:r w:rsidRPr="008C727E">
        <w:t>previsto</w:t>
      </w:r>
      <w:r w:rsidRPr="008C727E">
        <w:rPr>
          <w:spacing w:val="16"/>
        </w:rPr>
        <w:t xml:space="preserve"> </w:t>
      </w:r>
      <w:r w:rsidRPr="008C727E">
        <w:t>dall’articolo</w:t>
      </w:r>
      <w:r w:rsidRPr="008C727E">
        <w:rPr>
          <w:spacing w:val="20"/>
        </w:rPr>
        <w:t xml:space="preserve"> </w:t>
      </w:r>
      <w:r w:rsidRPr="008C727E">
        <w:t>2,</w:t>
      </w:r>
      <w:r w:rsidRPr="008C727E">
        <w:rPr>
          <w:spacing w:val="17"/>
        </w:rPr>
        <w:t xml:space="preserve"> </w:t>
      </w:r>
      <w:r w:rsidRPr="008C727E">
        <w:t>comma</w:t>
      </w:r>
      <w:r w:rsidRPr="008C727E">
        <w:rPr>
          <w:spacing w:val="17"/>
        </w:rPr>
        <w:t xml:space="preserve"> </w:t>
      </w:r>
      <w:r w:rsidRPr="008C727E">
        <w:t>8,</w:t>
      </w:r>
      <w:r w:rsidRPr="008C727E">
        <w:rPr>
          <w:spacing w:val="17"/>
        </w:rPr>
        <w:t xml:space="preserve"> </w:t>
      </w:r>
      <w:r w:rsidRPr="008C727E">
        <w:t>del</w:t>
      </w:r>
      <w:r w:rsidRPr="008C727E">
        <w:rPr>
          <w:spacing w:val="18"/>
        </w:rPr>
        <w:t xml:space="preserve"> </w:t>
      </w:r>
      <w:r w:rsidRPr="008C727E">
        <w:t>decreto</w:t>
      </w:r>
    </w:p>
    <w:p w14:paraId="2E840EBB" w14:textId="77777777" w:rsidR="0030029C" w:rsidRDefault="0030029C" w:rsidP="0030029C">
      <w:pPr>
        <w:pStyle w:val="Corpotesto"/>
        <w:spacing w:before="76"/>
        <w:ind w:left="112" w:right="115"/>
      </w:pPr>
      <w:r w:rsidRPr="008C727E">
        <w:t>del Presidente della Repubblica n. 322 del 1998, entro il termine previsto per la presentazione</w:t>
      </w:r>
      <w:r>
        <w:t xml:space="preserve"> della</w:t>
      </w:r>
      <w:r>
        <w:rPr>
          <w:spacing w:val="1"/>
        </w:rPr>
        <w:t xml:space="preserve"> </w:t>
      </w:r>
      <w:r>
        <w:t>dichiarazione relativa al periodo d'imposta 2024.</w:t>
      </w:r>
      <w:r>
        <w:rPr>
          <w:spacing w:val="1"/>
        </w:rPr>
        <w:t xml:space="preserve"> </w:t>
      </w:r>
      <w:r>
        <w:t>Inoltre, è previsto che, nel caso in cui dalla</w:t>
      </w:r>
      <w:r>
        <w:rPr>
          <w:spacing w:val="1"/>
        </w:rPr>
        <w:t xml:space="preserve"> </w:t>
      </w:r>
      <w:r>
        <w:t>dichiarazione integrativa</w:t>
      </w:r>
      <w:r>
        <w:rPr>
          <w:spacing w:val="1"/>
        </w:rPr>
        <w:t xml:space="preserve"> </w:t>
      </w:r>
      <w:r>
        <w:t>emerga un</w:t>
      </w:r>
      <w:r>
        <w:rPr>
          <w:spacing w:val="1"/>
        </w:rPr>
        <w:t xml:space="preserve"> </w:t>
      </w:r>
      <w:r>
        <w:t>maggiore debito</w:t>
      </w:r>
      <w:r>
        <w:rPr>
          <w:spacing w:val="1"/>
        </w:rPr>
        <w:t xml:space="preserve"> </w:t>
      </w:r>
      <w:r>
        <w:t>d'imposta,</w:t>
      </w:r>
      <w:r>
        <w:rPr>
          <w:spacing w:val="1"/>
        </w:rPr>
        <w:t xml:space="preserve"> </w:t>
      </w:r>
      <w:r>
        <w:t>la maggiore imposta dovuta è</w:t>
      </w:r>
      <w:r>
        <w:rPr>
          <w:spacing w:val="1"/>
        </w:rPr>
        <w:t xml:space="preserve"> </w:t>
      </w:r>
      <w:r>
        <w:t>versata</w:t>
      </w:r>
      <w:r>
        <w:rPr>
          <w:spacing w:val="1"/>
        </w:rPr>
        <w:t xml:space="preserve"> </w:t>
      </w:r>
      <w:r>
        <w:t>dal</w:t>
      </w:r>
      <w:r>
        <w:rPr>
          <w:spacing w:val="1"/>
        </w:rPr>
        <w:t xml:space="preserve"> </w:t>
      </w:r>
      <w:r>
        <w:t>contribuente,</w:t>
      </w:r>
      <w:r>
        <w:rPr>
          <w:spacing w:val="1"/>
        </w:rPr>
        <w:t xml:space="preserve"> </w:t>
      </w:r>
      <w:r>
        <w:t>senza</w:t>
      </w:r>
      <w:r>
        <w:rPr>
          <w:spacing w:val="1"/>
        </w:rPr>
        <w:t xml:space="preserve"> </w:t>
      </w:r>
      <w:r>
        <w:t>applicazione</w:t>
      </w:r>
      <w:r>
        <w:rPr>
          <w:spacing w:val="1"/>
        </w:rPr>
        <w:t xml:space="preserve"> </w:t>
      </w:r>
      <w:r>
        <w:t>di</w:t>
      </w:r>
      <w:r>
        <w:rPr>
          <w:spacing w:val="1"/>
        </w:rPr>
        <w:t xml:space="preserve"> </w:t>
      </w:r>
      <w:r>
        <w:t>sanzioni</w:t>
      </w:r>
      <w:r>
        <w:rPr>
          <w:spacing w:val="1"/>
        </w:rPr>
        <w:t xml:space="preserve"> </w:t>
      </w:r>
      <w:r>
        <w:t>e</w:t>
      </w:r>
      <w:r>
        <w:rPr>
          <w:spacing w:val="1"/>
        </w:rPr>
        <w:t xml:space="preserve"> </w:t>
      </w:r>
      <w:r>
        <w:t>interessi,</w:t>
      </w:r>
      <w:r>
        <w:rPr>
          <w:spacing w:val="1"/>
        </w:rPr>
        <w:t xml:space="preserve"> </w:t>
      </w:r>
      <w:r>
        <w:t>entro</w:t>
      </w:r>
      <w:r>
        <w:rPr>
          <w:spacing w:val="1"/>
        </w:rPr>
        <w:t xml:space="preserve"> </w:t>
      </w:r>
      <w:r>
        <w:t>il</w:t>
      </w:r>
      <w:r>
        <w:rPr>
          <w:spacing w:val="1"/>
        </w:rPr>
        <w:t xml:space="preserve"> </w:t>
      </w:r>
      <w:r>
        <w:t>termine</w:t>
      </w:r>
      <w:r>
        <w:rPr>
          <w:spacing w:val="1"/>
        </w:rPr>
        <w:t xml:space="preserve"> </w:t>
      </w:r>
      <w:r>
        <w:t>per</w:t>
      </w:r>
      <w:r>
        <w:rPr>
          <w:spacing w:val="60"/>
        </w:rPr>
        <w:t xml:space="preserve"> </w:t>
      </w:r>
      <w:r>
        <w:t>il</w:t>
      </w:r>
      <w:r>
        <w:rPr>
          <w:spacing w:val="1"/>
        </w:rPr>
        <w:t xml:space="preserve"> </w:t>
      </w:r>
      <w:r>
        <w:t>versamento del saldo delle imposte sui redditi relative dovute in relazione al periodo d’imposta</w:t>
      </w:r>
      <w:r>
        <w:rPr>
          <w:spacing w:val="1"/>
        </w:rPr>
        <w:t xml:space="preserve"> </w:t>
      </w:r>
      <w:r>
        <w:t>2024.</w:t>
      </w:r>
    </w:p>
    <w:p w14:paraId="1B35EC09" w14:textId="681A2501" w:rsidR="0030029C" w:rsidRDefault="0030029C" w:rsidP="0030029C">
      <w:pPr>
        <w:pStyle w:val="Corpotesto"/>
        <w:spacing w:before="1"/>
        <w:ind w:left="112" w:right="114"/>
      </w:pPr>
      <w:r>
        <w:t>La disposizione è analoga ad altra introdotta, con riferimento alle spese sostenute nell’anno 2022,</w:t>
      </w:r>
      <w:r>
        <w:rPr>
          <w:spacing w:val="1"/>
        </w:rPr>
        <w:t xml:space="preserve"> </w:t>
      </w:r>
      <w:r>
        <w:t>che, in deroga alla disciplina generale che prevedeva di ripartire la</w:t>
      </w:r>
      <w:r>
        <w:rPr>
          <w:spacing w:val="1"/>
        </w:rPr>
        <w:t xml:space="preserve"> </w:t>
      </w:r>
      <w:r>
        <w:t>detrazione in quattro quote annuali di pari importo, aveva riconosciuto per tali spese la facoltà di</w:t>
      </w:r>
      <w:r>
        <w:rPr>
          <w:spacing w:val="1"/>
        </w:rPr>
        <w:t xml:space="preserve"> </w:t>
      </w:r>
      <w:r>
        <w:t>optare</w:t>
      </w:r>
      <w:r>
        <w:rPr>
          <w:spacing w:val="1"/>
        </w:rPr>
        <w:t xml:space="preserve"> </w:t>
      </w:r>
      <w:r>
        <w:t>per</w:t>
      </w:r>
      <w:r>
        <w:rPr>
          <w:spacing w:val="1"/>
        </w:rPr>
        <w:t xml:space="preserve"> </w:t>
      </w:r>
      <w:r>
        <w:t>10</w:t>
      </w:r>
      <w:r>
        <w:rPr>
          <w:spacing w:val="1"/>
        </w:rPr>
        <w:t xml:space="preserve"> </w:t>
      </w:r>
      <w:r>
        <w:t>quote</w:t>
      </w:r>
      <w:r>
        <w:rPr>
          <w:spacing w:val="1"/>
        </w:rPr>
        <w:t xml:space="preserve"> </w:t>
      </w:r>
      <w:r>
        <w:t>annuali</w:t>
      </w:r>
      <w:r>
        <w:rPr>
          <w:spacing w:val="1"/>
        </w:rPr>
        <w:t xml:space="preserve"> </w:t>
      </w:r>
      <w:r>
        <w:t>di</w:t>
      </w:r>
      <w:r>
        <w:rPr>
          <w:spacing w:val="1"/>
        </w:rPr>
        <w:t xml:space="preserve"> </w:t>
      </w:r>
      <w:r>
        <w:t>pari</w:t>
      </w:r>
      <w:r>
        <w:rPr>
          <w:spacing w:val="1"/>
        </w:rPr>
        <w:t xml:space="preserve"> </w:t>
      </w:r>
      <w:r>
        <w:t>importo.</w:t>
      </w:r>
      <w:r>
        <w:rPr>
          <w:spacing w:val="1"/>
        </w:rPr>
        <w:t xml:space="preserve"> </w:t>
      </w:r>
      <w:r>
        <w:t>Peraltro,</w:t>
      </w:r>
      <w:r>
        <w:rPr>
          <w:spacing w:val="1"/>
        </w:rPr>
        <w:t xml:space="preserve"> </w:t>
      </w:r>
      <w:r>
        <w:t>con</w:t>
      </w:r>
      <w:r>
        <w:rPr>
          <w:spacing w:val="1"/>
        </w:rPr>
        <w:t xml:space="preserve"> </w:t>
      </w:r>
      <w:r>
        <w:t>riferimento</w:t>
      </w:r>
      <w:r>
        <w:rPr>
          <w:spacing w:val="1"/>
        </w:rPr>
        <w:t xml:space="preserve"> </w:t>
      </w:r>
      <w:r>
        <w:t>alle</w:t>
      </w:r>
      <w:r>
        <w:rPr>
          <w:spacing w:val="1"/>
        </w:rPr>
        <w:t xml:space="preserve"> </w:t>
      </w:r>
      <w:r>
        <w:t>spese</w:t>
      </w:r>
      <w:r>
        <w:rPr>
          <w:spacing w:val="1"/>
        </w:rPr>
        <w:t xml:space="preserve"> </w:t>
      </w:r>
      <w:r>
        <w:t>sostenute</w:t>
      </w:r>
      <w:r>
        <w:rPr>
          <w:spacing w:val="60"/>
        </w:rPr>
        <w:t xml:space="preserve"> </w:t>
      </w:r>
      <w:r>
        <w:t>a</w:t>
      </w:r>
      <w:r>
        <w:rPr>
          <w:spacing w:val="1"/>
        </w:rPr>
        <w:t xml:space="preserve"> </w:t>
      </w:r>
      <w:r>
        <w:t>decorrere dall’anno 2024, l’articolo 4-</w:t>
      </w:r>
      <w:r>
        <w:rPr>
          <w:i/>
        </w:rPr>
        <w:t>bis</w:t>
      </w:r>
      <w:r>
        <w:t>, comma 4, del decreto-legge n. 39 del 2024, convertito,</w:t>
      </w:r>
      <w:r>
        <w:rPr>
          <w:spacing w:val="1"/>
        </w:rPr>
        <w:t xml:space="preserve"> </w:t>
      </w:r>
      <w:r>
        <w:t>con modificazioni, dalla legge n. 67 del 2024, ha stabilito che in relazione agli interventi di cui</w:t>
      </w:r>
      <w:r>
        <w:rPr>
          <w:spacing w:val="1"/>
        </w:rPr>
        <w:t xml:space="preserve"> </w:t>
      </w:r>
      <w:r>
        <w:t>all’articolo 119 del decreto-legge n. 34 del 2020, convertito, con modificazioni, dalla legge n. 77 del</w:t>
      </w:r>
      <w:r>
        <w:rPr>
          <w:spacing w:val="-57"/>
        </w:rPr>
        <w:t xml:space="preserve"> </w:t>
      </w:r>
      <w:r>
        <w:t>2020,</w:t>
      </w:r>
      <w:r>
        <w:rPr>
          <w:spacing w:val="-1"/>
        </w:rPr>
        <w:t xml:space="preserve"> </w:t>
      </w:r>
      <w:r>
        <w:t>la detrazione</w:t>
      </w:r>
      <w:r>
        <w:rPr>
          <w:spacing w:val="-1"/>
        </w:rPr>
        <w:t xml:space="preserve"> </w:t>
      </w:r>
      <w:r>
        <w:t>sia</w:t>
      </w:r>
      <w:r>
        <w:rPr>
          <w:spacing w:val="-1"/>
        </w:rPr>
        <w:t xml:space="preserve"> </w:t>
      </w:r>
      <w:r>
        <w:t>sempre</w:t>
      </w:r>
      <w:r>
        <w:rPr>
          <w:spacing w:val="-3"/>
        </w:rPr>
        <w:t xml:space="preserve"> </w:t>
      </w:r>
      <w:r>
        <w:t>ripartita in 10 quote</w:t>
      </w:r>
      <w:r>
        <w:rPr>
          <w:spacing w:val="1"/>
        </w:rPr>
        <w:t xml:space="preserve"> </w:t>
      </w:r>
      <w:r>
        <w:t>annuali</w:t>
      </w:r>
      <w:r>
        <w:rPr>
          <w:spacing w:val="-1"/>
        </w:rPr>
        <w:t xml:space="preserve"> </w:t>
      </w:r>
      <w:r>
        <w:t>di pari importo.</w:t>
      </w:r>
    </w:p>
    <w:p w14:paraId="7EACCF69" w14:textId="77777777" w:rsidR="0030029C" w:rsidRDefault="0030029C" w:rsidP="0030029C">
      <w:pPr>
        <w:pStyle w:val="Corpotesto"/>
        <w:jc w:val="left"/>
        <w:rPr>
          <w:sz w:val="26"/>
        </w:rPr>
      </w:pPr>
    </w:p>
    <w:p w14:paraId="5206F733" w14:textId="77777777" w:rsidR="0039212A" w:rsidRDefault="0039212A" w:rsidP="0039212A">
      <w:pPr>
        <w:jc w:val="both"/>
        <w:rPr>
          <w:sz w:val="24"/>
          <w:szCs w:val="24"/>
        </w:rPr>
      </w:pPr>
    </w:p>
    <w:p w14:paraId="50DFDF26" w14:textId="77777777" w:rsidR="0039212A" w:rsidRDefault="0039212A" w:rsidP="0039212A">
      <w:pPr>
        <w:jc w:val="both"/>
        <w:rPr>
          <w:sz w:val="24"/>
          <w:szCs w:val="24"/>
        </w:rPr>
      </w:pPr>
    </w:p>
    <w:p w14:paraId="597A26C9" w14:textId="77777777" w:rsidR="0039212A" w:rsidRDefault="0039212A" w:rsidP="0039212A">
      <w:pPr>
        <w:jc w:val="both"/>
        <w:rPr>
          <w:sz w:val="24"/>
          <w:szCs w:val="24"/>
        </w:rPr>
      </w:pPr>
    </w:p>
    <w:p w14:paraId="67C2002E" w14:textId="77777777" w:rsidR="0039212A" w:rsidRDefault="0039212A" w:rsidP="0039212A">
      <w:pPr>
        <w:pStyle w:val="Corpotesto"/>
        <w:spacing w:before="10"/>
        <w:jc w:val="left"/>
        <w:rPr>
          <w:sz w:val="21"/>
        </w:rPr>
      </w:pPr>
    </w:p>
    <w:p w14:paraId="188DC705" w14:textId="77777777" w:rsidR="0039212A" w:rsidRDefault="0039212A" w:rsidP="0039212A">
      <w:pPr>
        <w:pStyle w:val="Titolo2"/>
        <w:ind w:left="103"/>
      </w:pPr>
      <w:r>
        <w:t>TITOLO</w:t>
      </w:r>
      <w:r>
        <w:rPr>
          <w:spacing w:val="-2"/>
        </w:rPr>
        <w:t xml:space="preserve"> </w:t>
      </w:r>
      <w:r>
        <w:t>XII</w:t>
      </w:r>
    </w:p>
    <w:p w14:paraId="1218CA49" w14:textId="77777777" w:rsidR="0039212A" w:rsidRDefault="0039212A" w:rsidP="0039212A">
      <w:pPr>
        <w:ind w:left="100" w:right="103"/>
        <w:jc w:val="center"/>
        <w:rPr>
          <w:b/>
          <w:sz w:val="24"/>
        </w:rPr>
      </w:pPr>
      <w:r>
        <w:rPr>
          <w:b/>
          <w:sz w:val="24"/>
        </w:rPr>
        <w:t>MISURE</w:t>
      </w:r>
      <w:r>
        <w:rPr>
          <w:b/>
          <w:spacing w:val="-4"/>
          <w:sz w:val="24"/>
        </w:rPr>
        <w:t xml:space="preserve"> </w:t>
      </w:r>
      <w:r>
        <w:rPr>
          <w:b/>
          <w:sz w:val="24"/>
        </w:rPr>
        <w:t>IN</w:t>
      </w:r>
      <w:r>
        <w:rPr>
          <w:b/>
          <w:spacing w:val="-4"/>
          <w:sz w:val="24"/>
        </w:rPr>
        <w:t xml:space="preserve"> </w:t>
      </w:r>
      <w:r>
        <w:rPr>
          <w:b/>
          <w:sz w:val="24"/>
        </w:rPr>
        <w:t>MATERIA</w:t>
      </w:r>
      <w:r>
        <w:rPr>
          <w:b/>
          <w:spacing w:val="-5"/>
          <w:sz w:val="24"/>
        </w:rPr>
        <w:t xml:space="preserve"> </w:t>
      </w:r>
      <w:r>
        <w:rPr>
          <w:b/>
          <w:sz w:val="24"/>
        </w:rPr>
        <w:t>DI</w:t>
      </w:r>
      <w:r>
        <w:rPr>
          <w:b/>
          <w:spacing w:val="-4"/>
          <w:sz w:val="24"/>
        </w:rPr>
        <w:t xml:space="preserve"> </w:t>
      </w:r>
      <w:r>
        <w:rPr>
          <w:b/>
          <w:sz w:val="24"/>
        </w:rPr>
        <w:t>CALAMITÀ</w:t>
      </w:r>
      <w:r>
        <w:rPr>
          <w:b/>
          <w:spacing w:val="-5"/>
          <w:sz w:val="24"/>
        </w:rPr>
        <w:t xml:space="preserve"> </w:t>
      </w:r>
      <w:r>
        <w:rPr>
          <w:b/>
          <w:sz w:val="24"/>
        </w:rPr>
        <w:t>NATURALI</w:t>
      </w:r>
      <w:r>
        <w:rPr>
          <w:b/>
          <w:spacing w:val="-4"/>
          <w:sz w:val="24"/>
        </w:rPr>
        <w:t xml:space="preserve"> </w:t>
      </w:r>
      <w:r>
        <w:rPr>
          <w:b/>
          <w:sz w:val="24"/>
        </w:rPr>
        <w:t>ED</w:t>
      </w:r>
      <w:r>
        <w:rPr>
          <w:b/>
          <w:spacing w:val="-5"/>
          <w:sz w:val="24"/>
        </w:rPr>
        <w:t xml:space="preserve"> </w:t>
      </w:r>
      <w:r>
        <w:rPr>
          <w:b/>
          <w:sz w:val="24"/>
        </w:rPr>
        <w:t>EMERGENZE</w:t>
      </w:r>
    </w:p>
    <w:p w14:paraId="5C150039" w14:textId="77777777" w:rsidR="0039212A" w:rsidRDefault="0039212A" w:rsidP="0039212A">
      <w:pPr>
        <w:pStyle w:val="Corpotesto"/>
        <w:spacing w:before="7"/>
        <w:jc w:val="left"/>
        <w:rPr>
          <w:b/>
        </w:rPr>
      </w:pPr>
    </w:p>
    <w:p w14:paraId="2CB68345" w14:textId="77777777" w:rsidR="0039212A" w:rsidRDefault="0039212A" w:rsidP="0039212A">
      <w:pPr>
        <w:ind w:left="103" w:right="103"/>
        <w:jc w:val="center"/>
        <w:rPr>
          <w:b/>
          <w:i/>
          <w:sz w:val="24"/>
        </w:rPr>
      </w:pPr>
      <w:r>
        <w:rPr>
          <w:b/>
          <w:i/>
          <w:sz w:val="24"/>
        </w:rPr>
        <w:t>ART. 92.</w:t>
      </w:r>
    </w:p>
    <w:p w14:paraId="70D6AB81" w14:textId="77777777" w:rsidR="0039212A" w:rsidRDefault="0039212A" w:rsidP="0039212A">
      <w:pPr>
        <w:ind w:left="103" w:right="103"/>
        <w:jc w:val="center"/>
        <w:rPr>
          <w:b/>
          <w:i/>
          <w:sz w:val="24"/>
        </w:rPr>
      </w:pPr>
      <w:r>
        <w:rPr>
          <w:b/>
          <w:i/>
          <w:sz w:val="24"/>
        </w:rPr>
        <w:t>(Fondo</w:t>
      </w:r>
      <w:r>
        <w:rPr>
          <w:b/>
          <w:i/>
          <w:spacing w:val="-1"/>
          <w:sz w:val="24"/>
        </w:rPr>
        <w:t xml:space="preserve"> </w:t>
      </w:r>
      <w:r>
        <w:rPr>
          <w:b/>
          <w:i/>
          <w:sz w:val="24"/>
        </w:rPr>
        <w:t>per</w:t>
      </w:r>
      <w:r>
        <w:rPr>
          <w:b/>
          <w:i/>
          <w:spacing w:val="-2"/>
          <w:sz w:val="24"/>
        </w:rPr>
        <w:t xml:space="preserve"> </w:t>
      </w:r>
      <w:r>
        <w:rPr>
          <w:b/>
          <w:i/>
          <w:sz w:val="24"/>
        </w:rPr>
        <w:t>la</w:t>
      </w:r>
      <w:r>
        <w:rPr>
          <w:b/>
          <w:i/>
          <w:spacing w:val="-1"/>
          <w:sz w:val="24"/>
        </w:rPr>
        <w:t xml:space="preserve"> </w:t>
      </w:r>
      <w:r>
        <w:rPr>
          <w:b/>
          <w:i/>
          <w:sz w:val="24"/>
        </w:rPr>
        <w:t>ricostruzione)</w:t>
      </w:r>
    </w:p>
    <w:p w14:paraId="767E71F7" w14:textId="77777777" w:rsidR="0039212A" w:rsidRDefault="0039212A" w:rsidP="0039212A">
      <w:pPr>
        <w:pStyle w:val="Corpotesto"/>
        <w:spacing w:before="5"/>
        <w:jc w:val="left"/>
        <w:rPr>
          <w:b/>
          <w:i/>
        </w:rPr>
      </w:pPr>
    </w:p>
    <w:p w14:paraId="6BE7058B" w14:textId="77777777" w:rsidR="0039212A" w:rsidRDefault="0039212A" w:rsidP="0039212A">
      <w:pPr>
        <w:pStyle w:val="Corpotesto"/>
        <w:ind w:left="112" w:right="116"/>
      </w:pPr>
      <w:r>
        <w:t xml:space="preserve">Il </w:t>
      </w:r>
      <w:r>
        <w:rPr>
          <w:b/>
        </w:rPr>
        <w:t xml:space="preserve">comma 1 </w:t>
      </w:r>
      <w:r>
        <w:t>prevede l’istituzione, nello stato di previsione del Ministero dell’economia e delle</w:t>
      </w:r>
      <w:r>
        <w:rPr>
          <w:spacing w:val="1"/>
        </w:rPr>
        <w:t xml:space="preserve"> </w:t>
      </w:r>
      <w:r>
        <w:t xml:space="preserve">finanze, del fondo destinato al </w:t>
      </w:r>
      <w:r w:rsidRPr="00267485">
        <w:t>finanziamento degli interventi di ricostruzione e delle esigenze</w:t>
      </w:r>
      <w:r w:rsidRPr="00267485">
        <w:rPr>
          <w:spacing w:val="1"/>
        </w:rPr>
        <w:t xml:space="preserve"> </w:t>
      </w:r>
      <w:r w:rsidRPr="00267485">
        <w:t>connesse alla stessa, con una dotazione pari a 1.500 milioni di euro per l’anno 2027</w:t>
      </w:r>
      <w:r>
        <w:t xml:space="preserve"> e di 1.300</w:t>
      </w:r>
      <w:r>
        <w:rPr>
          <w:spacing w:val="1"/>
        </w:rPr>
        <w:t xml:space="preserve"> </w:t>
      </w:r>
      <w:r>
        <w:t>milioni</w:t>
      </w:r>
      <w:r>
        <w:rPr>
          <w:spacing w:val="-1"/>
        </w:rPr>
        <w:t xml:space="preserve"> </w:t>
      </w:r>
      <w:r>
        <w:t>di euro annui a decorrere</w:t>
      </w:r>
      <w:r>
        <w:rPr>
          <w:spacing w:val="-2"/>
        </w:rPr>
        <w:t xml:space="preserve"> </w:t>
      </w:r>
      <w:r>
        <w:t>dall’anno 2028.</w:t>
      </w:r>
    </w:p>
    <w:p w14:paraId="18CC863B" w14:textId="77777777" w:rsidR="0039212A" w:rsidRDefault="0039212A" w:rsidP="0039212A">
      <w:pPr>
        <w:pStyle w:val="Corpotesto"/>
        <w:ind w:left="112" w:right="118"/>
      </w:pPr>
      <w:r>
        <w:t xml:space="preserve">Il </w:t>
      </w:r>
      <w:r>
        <w:rPr>
          <w:b/>
        </w:rPr>
        <w:t xml:space="preserve">comma 2 </w:t>
      </w:r>
      <w:r>
        <w:t>prevede le modalità di riparto del fondo. In particolare, la ripartizione è demandata a</w:t>
      </w:r>
      <w:r>
        <w:rPr>
          <w:spacing w:val="1"/>
        </w:rPr>
        <w:t xml:space="preserve"> </w:t>
      </w:r>
      <w:r>
        <w:t>uno o più decreti del Presidente del Consiglio dei ministri da adottare su proposta del capo del</w:t>
      </w:r>
      <w:r>
        <w:rPr>
          <w:spacing w:val="1"/>
        </w:rPr>
        <w:t xml:space="preserve"> </w:t>
      </w:r>
      <w:r>
        <w:t>dipartimento</w:t>
      </w:r>
      <w:r>
        <w:rPr>
          <w:spacing w:val="-1"/>
        </w:rPr>
        <w:t xml:space="preserve"> </w:t>
      </w:r>
      <w:r>
        <w:t>Casa Italia</w:t>
      </w:r>
      <w:r>
        <w:rPr>
          <w:spacing w:val="1"/>
        </w:rPr>
        <w:t xml:space="preserve"> </w:t>
      </w:r>
      <w:r>
        <w:t>di</w:t>
      </w:r>
      <w:r>
        <w:rPr>
          <w:spacing w:val="-1"/>
        </w:rPr>
        <w:t xml:space="preserve"> </w:t>
      </w:r>
      <w:r>
        <w:t>concerto con</w:t>
      </w:r>
      <w:r>
        <w:rPr>
          <w:spacing w:val="-1"/>
        </w:rPr>
        <w:t xml:space="preserve"> </w:t>
      </w:r>
      <w:r>
        <w:t>il Ministro</w:t>
      </w:r>
      <w:r>
        <w:rPr>
          <w:spacing w:val="-1"/>
        </w:rPr>
        <w:t xml:space="preserve"> </w:t>
      </w:r>
      <w:r>
        <w:t>dell’economia</w:t>
      </w:r>
      <w:r>
        <w:rPr>
          <w:spacing w:val="-1"/>
        </w:rPr>
        <w:t xml:space="preserve"> </w:t>
      </w:r>
      <w:r>
        <w:t>e</w:t>
      </w:r>
      <w:r>
        <w:rPr>
          <w:spacing w:val="-2"/>
        </w:rPr>
        <w:t xml:space="preserve"> </w:t>
      </w:r>
      <w:r>
        <w:t>delle</w:t>
      </w:r>
      <w:r>
        <w:rPr>
          <w:spacing w:val="-1"/>
        </w:rPr>
        <w:t xml:space="preserve"> </w:t>
      </w:r>
      <w:r>
        <w:t>finanze.</w:t>
      </w:r>
    </w:p>
    <w:p w14:paraId="79464C16" w14:textId="77777777" w:rsidR="0039212A" w:rsidRDefault="0039212A" w:rsidP="0039212A">
      <w:pPr>
        <w:pStyle w:val="Corpotesto"/>
        <w:spacing w:before="1"/>
        <w:ind w:left="112" w:right="118"/>
      </w:pPr>
      <w:r>
        <w:t xml:space="preserve">Il </w:t>
      </w:r>
      <w:r>
        <w:rPr>
          <w:b/>
        </w:rPr>
        <w:t xml:space="preserve">comma 3 </w:t>
      </w:r>
      <w:r>
        <w:t>prevede le modalità di riparto delle risorse di cui al comma 2, che deve tener dei dati di</w:t>
      </w:r>
      <w:r>
        <w:rPr>
          <w:spacing w:val="1"/>
        </w:rPr>
        <w:t xml:space="preserve"> </w:t>
      </w:r>
      <w:r>
        <w:t>monitoraggio</w:t>
      </w:r>
      <w:r>
        <w:rPr>
          <w:spacing w:val="1"/>
        </w:rPr>
        <w:t xml:space="preserve"> </w:t>
      </w:r>
      <w:r>
        <w:t>sull’avanzamento</w:t>
      </w:r>
      <w:r>
        <w:rPr>
          <w:spacing w:val="1"/>
        </w:rPr>
        <w:t xml:space="preserve"> </w:t>
      </w:r>
      <w:r>
        <w:t>dei</w:t>
      </w:r>
      <w:r>
        <w:rPr>
          <w:spacing w:val="1"/>
        </w:rPr>
        <w:t xml:space="preserve"> </w:t>
      </w:r>
      <w:r>
        <w:t>processi</w:t>
      </w:r>
      <w:r>
        <w:rPr>
          <w:spacing w:val="1"/>
        </w:rPr>
        <w:t xml:space="preserve"> </w:t>
      </w:r>
      <w:r>
        <w:t>di</w:t>
      </w:r>
      <w:r>
        <w:rPr>
          <w:spacing w:val="1"/>
        </w:rPr>
        <w:t xml:space="preserve"> </w:t>
      </w:r>
      <w:r>
        <w:t>ricostruzione,</w:t>
      </w:r>
      <w:r>
        <w:rPr>
          <w:spacing w:val="1"/>
        </w:rPr>
        <w:t xml:space="preserve"> </w:t>
      </w:r>
      <w:r>
        <w:t>a</w:t>
      </w:r>
      <w:r>
        <w:rPr>
          <w:spacing w:val="61"/>
        </w:rPr>
        <w:t xml:space="preserve"> </w:t>
      </w:r>
      <w:r>
        <w:t>tal</w:t>
      </w:r>
      <w:r>
        <w:rPr>
          <w:spacing w:val="61"/>
        </w:rPr>
        <w:t xml:space="preserve"> </w:t>
      </w:r>
      <w:r>
        <w:t>fine</w:t>
      </w:r>
      <w:r>
        <w:rPr>
          <w:spacing w:val="61"/>
        </w:rPr>
        <w:t xml:space="preserve"> </w:t>
      </w:r>
      <w:r>
        <w:t>utilizzando,</w:t>
      </w:r>
      <w:r>
        <w:rPr>
          <w:spacing w:val="61"/>
        </w:rPr>
        <w:t xml:space="preserve"> </w:t>
      </w:r>
      <w:r>
        <w:t>ove</w:t>
      </w:r>
      <w:r>
        <w:rPr>
          <w:spacing w:val="1"/>
        </w:rPr>
        <w:t xml:space="preserve"> </w:t>
      </w:r>
      <w:r>
        <w:t>disponibili,</w:t>
      </w:r>
      <w:r>
        <w:rPr>
          <w:spacing w:val="-1"/>
        </w:rPr>
        <w:t xml:space="preserve"> </w:t>
      </w:r>
      <w:r>
        <w:t>anche</w:t>
      </w:r>
      <w:r>
        <w:rPr>
          <w:spacing w:val="-2"/>
        </w:rPr>
        <w:t xml:space="preserve"> </w:t>
      </w:r>
      <w:r>
        <w:t>le</w:t>
      </w:r>
      <w:r>
        <w:rPr>
          <w:spacing w:val="-2"/>
        </w:rPr>
        <w:t xml:space="preserve"> </w:t>
      </w:r>
      <w:r>
        <w:t>risultanze</w:t>
      </w:r>
      <w:r>
        <w:rPr>
          <w:spacing w:val="-2"/>
        </w:rPr>
        <w:t xml:space="preserve"> </w:t>
      </w:r>
      <w:r>
        <w:t>dei</w:t>
      </w:r>
      <w:r>
        <w:rPr>
          <w:spacing w:val="-1"/>
        </w:rPr>
        <w:t xml:space="preserve"> </w:t>
      </w:r>
      <w:r>
        <w:t>sistemi</w:t>
      </w:r>
      <w:r>
        <w:rPr>
          <w:spacing w:val="-3"/>
        </w:rPr>
        <w:t xml:space="preserve"> </w:t>
      </w:r>
      <w:r>
        <w:t>informativi</w:t>
      </w:r>
      <w:r>
        <w:rPr>
          <w:spacing w:val="-1"/>
        </w:rPr>
        <w:t xml:space="preserve"> </w:t>
      </w:r>
      <w:r>
        <w:t>del</w:t>
      </w:r>
      <w:r>
        <w:rPr>
          <w:spacing w:val="-1"/>
        </w:rPr>
        <w:t xml:space="preserve"> </w:t>
      </w:r>
      <w:r>
        <w:t>Ministero</w:t>
      </w:r>
      <w:r>
        <w:rPr>
          <w:spacing w:val="-2"/>
        </w:rPr>
        <w:t xml:space="preserve"> </w:t>
      </w:r>
      <w:r>
        <w:t>dell’economia</w:t>
      </w:r>
      <w:r>
        <w:rPr>
          <w:spacing w:val="-2"/>
        </w:rPr>
        <w:t xml:space="preserve"> </w:t>
      </w:r>
      <w:r>
        <w:t>e</w:t>
      </w:r>
      <w:r>
        <w:rPr>
          <w:spacing w:val="-3"/>
        </w:rPr>
        <w:t xml:space="preserve"> </w:t>
      </w:r>
      <w:r>
        <w:t>delle</w:t>
      </w:r>
      <w:r>
        <w:rPr>
          <w:spacing w:val="-2"/>
        </w:rPr>
        <w:t xml:space="preserve"> </w:t>
      </w:r>
      <w:r>
        <w:t>finanze.</w:t>
      </w:r>
    </w:p>
    <w:p w14:paraId="18E1F336" w14:textId="77777777" w:rsidR="0039212A" w:rsidRDefault="0039212A" w:rsidP="0039212A">
      <w:pPr>
        <w:pStyle w:val="Corpotesto"/>
        <w:jc w:val="left"/>
      </w:pPr>
    </w:p>
    <w:p w14:paraId="2F3C24FA" w14:textId="77777777" w:rsidR="0039212A" w:rsidRDefault="0039212A" w:rsidP="0039212A">
      <w:pPr>
        <w:ind w:left="103" w:right="103"/>
        <w:jc w:val="center"/>
        <w:rPr>
          <w:b/>
          <w:i/>
          <w:sz w:val="24"/>
        </w:rPr>
      </w:pPr>
      <w:r>
        <w:rPr>
          <w:b/>
          <w:i/>
          <w:sz w:val="24"/>
        </w:rPr>
        <w:t>ART. 93.</w:t>
      </w:r>
    </w:p>
    <w:p w14:paraId="316353CD" w14:textId="77777777" w:rsidR="0039212A" w:rsidRDefault="0039212A" w:rsidP="0039212A">
      <w:pPr>
        <w:ind w:left="102" w:right="103"/>
        <w:jc w:val="center"/>
        <w:rPr>
          <w:b/>
          <w:i/>
          <w:sz w:val="24"/>
        </w:rPr>
      </w:pPr>
      <w:r>
        <w:rPr>
          <w:b/>
          <w:i/>
          <w:sz w:val="24"/>
        </w:rPr>
        <w:t>(Esigenze</w:t>
      </w:r>
      <w:r>
        <w:rPr>
          <w:b/>
          <w:i/>
          <w:spacing w:val="-3"/>
          <w:sz w:val="24"/>
        </w:rPr>
        <w:t xml:space="preserve"> </w:t>
      </w:r>
      <w:r>
        <w:rPr>
          <w:b/>
          <w:i/>
          <w:sz w:val="24"/>
        </w:rPr>
        <w:t>connesse</w:t>
      </w:r>
      <w:r>
        <w:rPr>
          <w:b/>
          <w:i/>
          <w:spacing w:val="-3"/>
          <w:sz w:val="24"/>
        </w:rPr>
        <w:t xml:space="preserve"> </w:t>
      </w:r>
      <w:r>
        <w:rPr>
          <w:b/>
          <w:i/>
          <w:sz w:val="24"/>
        </w:rPr>
        <w:t>alla</w:t>
      </w:r>
      <w:r>
        <w:rPr>
          <w:b/>
          <w:i/>
          <w:spacing w:val="-2"/>
          <w:sz w:val="24"/>
        </w:rPr>
        <w:t xml:space="preserve"> </w:t>
      </w:r>
      <w:r>
        <w:rPr>
          <w:b/>
          <w:i/>
          <w:sz w:val="24"/>
        </w:rPr>
        <w:t>ricostruzione)</w:t>
      </w:r>
    </w:p>
    <w:p w14:paraId="4A92B62A" w14:textId="2B3B1BE2" w:rsidR="0039212A" w:rsidRDefault="0039212A" w:rsidP="0039212A">
      <w:pPr>
        <w:pStyle w:val="Corpotesto"/>
        <w:spacing w:before="76"/>
        <w:ind w:left="112"/>
      </w:pPr>
      <w:r>
        <w:t>La</w:t>
      </w:r>
      <w:r>
        <w:rPr>
          <w:spacing w:val="-4"/>
        </w:rPr>
        <w:t xml:space="preserve"> </w:t>
      </w:r>
      <w:r>
        <w:t>disposizione</w:t>
      </w:r>
      <w:r>
        <w:rPr>
          <w:spacing w:val="-4"/>
        </w:rPr>
        <w:t xml:space="preserve"> </w:t>
      </w:r>
      <w:r>
        <w:t>reca</w:t>
      </w:r>
      <w:r>
        <w:rPr>
          <w:spacing w:val="-3"/>
        </w:rPr>
        <w:t xml:space="preserve"> </w:t>
      </w:r>
      <w:r>
        <w:t>misure</w:t>
      </w:r>
      <w:r>
        <w:rPr>
          <w:spacing w:val="-4"/>
        </w:rPr>
        <w:t xml:space="preserve"> </w:t>
      </w:r>
      <w:r>
        <w:t>specifiche</w:t>
      </w:r>
      <w:r>
        <w:rPr>
          <w:spacing w:val="-3"/>
        </w:rPr>
        <w:t xml:space="preserve"> </w:t>
      </w:r>
      <w:r>
        <w:t>per</w:t>
      </w:r>
      <w:r>
        <w:rPr>
          <w:spacing w:val="-2"/>
        </w:rPr>
        <w:t xml:space="preserve"> </w:t>
      </w:r>
      <w:r>
        <w:t>la</w:t>
      </w:r>
      <w:r>
        <w:rPr>
          <w:spacing w:val="-4"/>
        </w:rPr>
        <w:t xml:space="preserve"> </w:t>
      </w:r>
      <w:r>
        <w:t>ricostruzione.</w:t>
      </w:r>
    </w:p>
    <w:p w14:paraId="7963492A" w14:textId="051F39BA" w:rsidR="0039212A" w:rsidRPr="00053983" w:rsidRDefault="0039212A" w:rsidP="0039212A">
      <w:pPr>
        <w:pStyle w:val="Corpotesto"/>
        <w:spacing w:before="1"/>
        <w:ind w:left="112" w:right="115"/>
        <w:rPr>
          <w:u w:val="single"/>
        </w:rPr>
      </w:pPr>
      <w:r>
        <w:t>Il</w:t>
      </w:r>
      <w:r>
        <w:rPr>
          <w:spacing w:val="1"/>
        </w:rPr>
        <w:t xml:space="preserve"> </w:t>
      </w:r>
      <w:r>
        <w:rPr>
          <w:b/>
        </w:rPr>
        <w:t xml:space="preserve">comma </w:t>
      </w:r>
      <w:r w:rsidRPr="009459DA">
        <w:rPr>
          <w:bCs/>
        </w:rPr>
        <w:t>1</w:t>
      </w:r>
      <w:r w:rsidRPr="009459DA">
        <w:rPr>
          <w:bCs/>
          <w:spacing w:val="1"/>
        </w:rPr>
        <w:t xml:space="preserve"> </w:t>
      </w:r>
      <w:r w:rsidRPr="009459DA">
        <w:rPr>
          <w:bCs/>
        </w:rPr>
        <w:t>proroga al 31 dicembre 2025</w:t>
      </w:r>
      <w:r>
        <w:t xml:space="preserve"> la scadenza dello stato di emergenza dichiarato in</w:t>
      </w:r>
      <w:r>
        <w:rPr>
          <w:spacing w:val="1"/>
        </w:rPr>
        <w:t xml:space="preserve"> </w:t>
      </w:r>
      <w:r>
        <w:t>conseguenza degli</w:t>
      </w:r>
      <w:r>
        <w:rPr>
          <w:spacing w:val="1"/>
        </w:rPr>
        <w:t xml:space="preserve"> </w:t>
      </w:r>
      <w:r>
        <w:t>eventi</w:t>
      </w:r>
      <w:r>
        <w:rPr>
          <w:spacing w:val="1"/>
        </w:rPr>
        <w:t xml:space="preserve"> </w:t>
      </w:r>
      <w:r>
        <w:t>sismici che hanno colpito le province di Bologna, Modena, Ferrara,</w:t>
      </w:r>
      <w:r>
        <w:rPr>
          <w:spacing w:val="1"/>
        </w:rPr>
        <w:t xml:space="preserve"> </w:t>
      </w:r>
      <w:r>
        <w:t>Mantova,</w:t>
      </w:r>
      <w:r>
        <w:rPr>
          <w:spacing w:val="1"/>
        </w:rPr>
        <w:t xml:space="preserve"> </w:t>
      </w:r>
      <w:r>
        <w:t>Reggio</w:t>
      </w:r>
      <w:r>
        <w:rPr>
          <w:spacing w:val="1"/>
        </w:rPr>
        <w:t xml:space="preserve"> </w:t>
      </w:r>
      <w:r>
        <w:t>Emilia</w:t>
      </w:r>
      <w:r>
        <w:rPr>
          <w:spacing w:val="1"/>
        </w:rPr>
        <w:t xml:space="preserve"> </w:t>
      </w:r>
      <w:r>
        <w:t>e</w:t>
      </w:r>
      <w:r>
        <w:rPr>
          <w:spacing w:val="1"/>
        </w:rPr>
        <w:t xml:space="preserve"> </w:t>
      </w:r>
      <w:r>
        <w:t>Rovigo</w:t>
      </w:r>
      <w:r>
        <w:rPr>
          <w:spacing w:val="1"/>
        </w:rPr>
        <w:t xml:space="preserve"> </w:t>
      </w:r>
      <w:r>
        <w:t>nei</w:t>
      </w:r>
      <w:r>
        <w:rPr>
          <w:spacing w:val="1"/>
        </w:rPr>
        <w:t xml:space="preserve"> </w:t>
      </w:r>
      <w:r>
        <w:t>giorni</w:t>
      </w:r>
      <w:r>
        <w:rPr>
          <w:spacing w:val="1"/>
        </w:rPr>
        <w:t xml:space="preserve"> </w:t>
      </w:r>
      <w:r>
        <w:t>20</w:t>
      </w:r>
      <w:r>
        <w:rPr>
          <w:spacing w:val="1"/>
        </w:rPr>
        <w:t xml:space="preserve"> </w:t>
      </w:r>
      <w:r>
        <w:t>e</w:t>
      </w:r>
      <w:r>
        <w:rPr>
          <w:spacing w:val="1"/>
        </w:rPr>
        <w:t xml:space="preserve"> </w:t>
      </w:r>
      <w:r>
        <w:t>29</w:t>
      </w:r>
      <w:r>
        <w:rPr>
          <w:spacing w:val="1"/>
        </w:rPr>
        <w:t xml:space="preserve"> </w:t>
      </w:r>
      <w:r>
        <w:t>maggio</w:t>
      </w:r>
      <w:r>
        <w:rPr>
          <w:spacing w:val="1"/>
        </w:rPr>
        <w:t xml:space="preserve"> </w:t>
      </w:r>
      <w:r>
        <w:t>2012,</w:t>
      </w:r>
      <w:r>
        <w:rPr>
          <w:spacing w:val="1"/>
        </w:rPr>
        <w:t xml:space="preserve"> </w:t>
      </w:r>
      <w:r>
        <w:t>al</w:t>
      </w:r>
      <w:r>
        <w:rPr>
          <w:spacing w:val="1"/>
        </w:rPr>
        <w:t xml:space="preserve"> </w:t>
      </w:r>
      <w:r>
        <w:t>fine</w:t>
      </w:r>
      <w:r>
        <w:rPr>
          <w:spacing w:val="1"/>
        </w:rPr>
        <w:t xml:space="preserve"> </w:t>
      </w:r>
      <w:r>
        <w:t>di</w:t>
      </w:r>
      <w:r>
        <w:rPr>
          <w:spacing w:val="1"/>
        </w:rPr>
        <w:t xml:space="preserve"> </w:t>
      </w:r>
      <w:r>
        <w:t>garantire</w:t>
      </w:r>
      <w:r>
        <w:rPr>
          <w:spacing w:val="1"/>
        </w:rPr>
        <w:t xml:space="preserve"> </w:t>
      </w:r>
      <w:r>
        <w:t>la</w:t>
      </w:r>
      <w:r>
        <w:rPr>
          <w:spacing w:val="1"/>
        </w:rPr>
        <w:t xml:space="preserve"> </w:t>
      </w:r>
      <w:r w:rsidRPr="008C727E">
        <w:t>prosecuzione delle procedure connesse con l’attività di ricostruzione.</w:t>
      </w:r>
    </w:p>
    <w:p w14:paraId="70FABD47" w14:textId="77777777" w:rsidR="0039212A" w:rsidRDefault="0039212A" w:rsidP="0039212A">
      <w:pPr>
        <w:pStyle w:val="Corpotesto"/>
        <w:ind w:left="112" w:right="115"/>
      </w:pPr>
      <w:r>
        <w:lastRenderedPageBreak/>
        <w:t xml:space="preserve">Il </w:t>
      </w:r>
      <w:r>
        <w:rPr>
          <w:b/>
        </w:rPr>
        <w:t>comma 2</w:t>
      </w:r>
      <w:r>
        <w:t>, in ragione della proroga disposta al comma 1, autorizza la spesa di 8,5 milioni di euro</w:t>
      </w:r>
      <w:r>
        <w:rPr>
          <w:spacing w:val="1"/>
        </w:rPr>
        <w:t xml:space="preserve"> </w:t>
      </w:r>
      <w:r>
        <w:t>per</w:t>
      </w:r>
      <w:r>
        <w:rPr>
          <w:spacing w:val="1"/>
        </w:rPr>
        <w:t xml:space="preserve"> </w:t>
      </w:r>
      <w:r>
        <w:t>l’anno</w:t>
      </w:r>
      <w:r>
        <w:rPr>
          <w:spacing w:val="1"/>
        </w:rPr>
        <w:t xml:space="preserve"> </w:t>
      </w:r>
      <w:r>
        <w:t>2025</w:t>
      </w:r>
      <w:r>
        <w:rPr>
          <w:spacing w:val="1"/>
        </w:rPr>
        <w:t xml:space="preserve"> </w:t>
      </w:r>
      <w:r>
        <w:t>per</w:t>
      </w:r>
      <w:r>
        <w:rPr>
          <w:spacing w:val="1"/>
        </w:rPr>
        <w:t xml:space="preserve"> </w:t>
      </w:r>
      <w:r>
        <w:t>la</w:t>
      </w:r>
      <w:r>
        <w:rPr>
          <w:spacing w:val="1"/>
        </w:rPr>
        <w:t xml:space="preserve"> </w:t>
      </w:r>
      <w:r>
        <w:t>copertura</w:t>
      </w:r>
      <w:r>
        <w:rPr>
          <w:spacing w:val="1"/>
        </w:rPr>
        <w:t xml:space="preserve"> </w:t>
      </w:r>
      <w:r>
        <w:t>delle</w:t>
      </w:r>
      <w:r>
        <w:rPr>
          <w:spacing w:val="1"/>
        </w:rPr>
        <w:t xml:space="preserve"> </w:t>
      </w:r>
      <w:r>
        <w:t>spese</w:t>
      </w:r>
      <w:r>
        <w:rPr>
          <w:spacing w:val="1"/>
        </w:rPr>
        <w:t xml:space="preserve"> </w:t>
      </w:r>
      <w:r>
        <w:t>relative</w:t>
      </w:r>
      <w:r>
        <w:rPr>
          <w:spacing w:val="1"/>
        </w:rPr>
        <w:t xml:space="preserve"> </w:t>
      </w:r>
      <w:r>
        <w:t>al</w:t>
      </w:r>
      <w:r>
        <w:rPr>
          <w:spacing w:val="1"/>
        </w:rPr>
        <w:t xml:space="preserve"> </w:t>
      </w:r>
      <w:r>
        <w:t>funzionamento,</w:t>
      </w:r>
      <w:r>
        <w:rPr>
          <w:spacing w:val="1"/>
        </w:rPr>
        <w:t xml:space="preserve"> </w:t>
      </w:r>
      <w:r>
        <w:t>all'assistenza</w:t>
      </w:r>
      <w:r>
        <w:rPr>
          <w:spacing w:val="1"/>
        </w:rPr>
        <w:t xml:space="preserve"> </w:t>
      </w:r>
      <w:r>
        <w:t>tecnica,</w:t>
      </w:r>
      <w:r>
        <w:rPr>
          <w:spacing w:val="-57"/>
        </w:rPr>
        <w:t xml:space="preserve"> </w:t>
      </w:r>
      <w:r>
        <w:t>all'assistenza alla popolazione, al contributo di autonoma sistemazione e agli interventi sostitutivi</w:t>
      </w:r>
      <w:r>
        <w:rPr>
          <w:spacing w:val="1"/>
        </w:rPr>
        <w:t xml:space="preserve"> </w:t>
      </w:r>
      <w:r>
        <w:t>per</w:t>
      </w:r>
      <w:r>
        <w:rPr>
          <w:spacing w:val="-1"/>
        </w:rPr>
        <w:t xml:space="preserve"> </w:t>
      </w:r>
      <w:r>
        <w:t>gli eventi sismici</w:t>
      </w:r>
      <w:r>
        <w:rPr>
          <w:spacing w:val="-1"/>
        </w:rPr>
        <w:t xml:space="preserve"> </w:t>
      </w:r>
      <w:r>
        <w:t>che hanno colpito</w:t>
      </w:r>
      <w:r>
        <w:rPr>
          <w:spacing w:val="-1"/>
        </w:rPr>
        <w:t xml:space="preserve"> </w:t>
      </w:r>
      <w:r>
        <w:t>i territori dell'Emilia-Romagna</w:t>
      </w:r>
      <w:r>
        <w:rPr>
          <w:spacing w:val="-3"/>
        </w:rPr>
        <w:t xml:space="preserve"> </w:t>
      </w:r>
      <w:r>
        <w:t>nel 2012.</w:t>
      </w:r>
    </w:p>
    <w:p w14:paraId="464C5375" w14:textId="6CBE988B" w:rsidR="0039212A" w:rsidRDefault="0039212A" w:rsidP="0039212A">
      <w:pPr>
        <w:pStyle w:val="Corpotesto"/>
        <w:spacing w:before="1"/>
        <w:ind w:left="112" w:right="113"/>
      </w:pPr>
      <w:r>
        <w:t xml:space="preserve">Il </w:t>
      </w:r>
      <w:r>
        <w:rPr>
          <w:b/>
        </w:rPr>
        <w:t xml:space="preserve">comma 4 </w:t>
      </w:r>
      <w:r>
        <w:t>proroga al 31 dicembre 2025 la gestione straordinaria finalizzata alla ricostruzione nei</w:t>
      </w:r>
      <w:r>
        <w:rPr>
          <w:spacing w:val="1"/>
        </w:rPr>
        <w:t xml:space="preserve"> </w:t>
      </w:r>
      <w:r>
        <w:t>territori delle regioni Abruzzo, Lazio, Marche e Umbria, interessati dagli eventi sismici verificatisi a</w:t>
      </w:r>
      <w:r>
        <w:rPr>
          <w:spacing w:val="-57"/>
        </w:rPr>
        <w:t xml:space="preserve"> </w:t>
      </w:r>
      <w:r>
        <w:t>far</w:t>
      </w:r>
      <w:r>
        <w:rPr>
          <w:spacing w:val="9"/>
        </w:rPr>
        <w:t xml:space="preserve"> </w:t>
      </w:r>
      <w:r>
        <w:t>data</w:t>
      </w:r>
      <w:r>
        <w:rPr>
          <w:spacing w:val="10"/>
        </w:rPr>
        <w:t xml:space="preserve"> </w:t>
      </w:r>
      <w:r>
        <w:t>dal</w:t>
      </w:r>
      <w:r>
        <w:rPr>
          <w:spacing w:val="11"/>
        </w:rPr>
        <w:t xml:space="preserve"> </w:t>
      </w:r>
      <w:r>
        <w:t>24</w:t>
      </w:r>
      <w:r>
        <w:rPr>
          <w:spacing w:val="10"/>
        </w:rPr>
        <w:t xml:space="preserve"> </w:t>
      </w:r>
      <w:r>
        <w:t>agosto</w:t>
      </w:r>
      <w:r>
        <w:rPr>
          <w:spacing w:val="9"/>
        </w:rPr>
        <w:t xml:space="preserve"> </w:t>
      </w:r>
      <w:r>
        <w:t>2016</w:t>
      </w:r>
    </w:p>
    <w:p w14:paraId="745C925F" w14:textId="78DBB73D" w:rsidR="0039212A" w:rsidRDefault="0039212A" w:rsidP="0039212A">
      <w:pPr>
        <w:pStyle w:val="Corpotesto"/>
        <w:spacing w:before="1"/>
        <w:ind w:left="112" w:right="113"/>
      </w:pPr>
      <w:r>
        <w:t xml:space="preserve">Il </w:t>
      </w:r>
      <w:r>
        <w:rPr>
          <w:b/>
        </w:rPr>
        <w:t xml:space="preserve">comma 15 </w:t>
      </w:r>
      <w:r>
        <w:t>dispone la proroga al 31</w:t>
      </w:r>
      <w:r>
        <w:rPr>
          <w:spacing w:val="-57"/>
        </w:rPr>
        <w:t xml:space="preserve"> </w:t>
      </w:r>
      <w:r>
        <w:t>dicembre 2025 della possibilità di autorizzare ulteriori ed appositi siti adibiti a deposito temporaneo</w:t>
      </w:r>
      <w:r>
        <w:rPr>
          <w:spacing w:val="1"/>
        </w:rPr>
        <w:t xml:space="preserve"> </w:t>
      </w:r>
      <w:r>
        <w:t>di rifiuti, di cui all’articolo 28, commi 7 e 13-</w:t>
      </w:r>
      <w:r>
        <w:rPr>
          <w:i/>
        </w:rPr>
        <w:t xml:space="preserve">ter </w:t>
      </w:r>
      <w:r>
        <w:t>del decreto-legge n. 189 del 2016, convertito, con</w:t>
      </w:r>
      <w:r>
        <w:rPr>
          <w:spacing w:val="1"/>
        </w:rPr>
        <w:t xml:space="preserve"> </w:t>
      </w:r>
      <w:r>
        <w:t>modificazioni,</w:t>
      </w:r>
      <w:r>
        <w:rPr>
          <w:spacing w:val="-1"/>
        </w:rPr>
        <w:t xml:space="preserve"> </w:t>
      </w:r>
      <w:r>
        <w:t>dalla</w:t>
      </w:r>
      <w:r>
        <w:rPr>
          <w:spacing w:val="-1"/>
        </w:rPr>
        <w:t xml:space="preserve"> </w:t>
      </w:r>
      <w:r>
        <w:t>legge</w:t>
      </w:r>
      <w:r>
        <w:rPr>
          <w:spacing w:val="-1"/>
        </w:rPr>
        <w:t xml:space="preserve"> </w:t>
      </w:r>
      <w:r>
        <w:t>n. 229 del 2016.</w:t>
      </w:r>
    </w:p>
    <w:p w14:paraId="1E6848E4" w14:textId="645B1825" w:rsidR="0039212A" w:rsidRDefault="0039212A" w:rsidP="0039212A">
      <w:pPr>
        <w:pStyle w:val="Corpotesto"/>
        <w:ind w:left="112" w:right="115"/>
      </w:pPr>
      <w:r>
        <w:t xml:space="preserve">Il </w:t>
      </w:r>
      <w:r>
        <w:rPr>
          <w:b/>
        </w:rPr>
        <w:t xml:space="preserve">comma 16 </w:t>
      </w:r>
      <w:r>
        <w:t xml:space="preserve">proroga al 31 dicembre 2025 la misura </w:t>
      </w:r>
      <w:r w:rsidR="009459DA">
        <w:t>per</w:t>
      </w:r>
      <w:r>
        <w:t xml:space="preserve"> </w:t>
      </w:r>
      <w:r w:rsidR="009459DA">
        <w:t xml:space="preserve">cui, </w:t>
      </w:r>
      <w:r>
        <w:t>previo parere degli organi tecnico-sanitari competenti, è aumentato del 70</w:t>
      </w:r>
      <w:r w:rsidR="009459DA">
        <w:t xml:space="preserve">% </w:t>
      </w:r>
      <w:r>
        <w:t>il</w:t>
      </w:r>
      <w:r>
        <w:rPr>
          <w:spacing w:val="1"/>
        </w:rPr>
        <w:t xml:space="preserve"> </w:t>
      </w:r>
      <w:r>
        <w:t>limite</w:t>
      </w:r>
      <w:r>
        <w:rPr>
          <w:spacing w:val="1"/>
        </w:rPr>
        <w:t xml:space="preserve"> </w:t>
      </w:r>
      <w:r>
        <w:t>quantitativo</w:t>
      </w:r>
      <w:r>
        <w:rPr>
          <w:spacing w:val="1"/>
        </w:rPr>
        <w:t xml:space="preserve"> </w:t>
      </w:r>
      <w:r>
        <w:t>di</w:t>
      </w:r>
      <w:r>
        <w:rPr>
          <w:spacing w:val="1"/>
        </w:rPr>
        <w:t xml:space="preserve"> </w:t>
      </w:r>
      <w:r>
        <w:t>rifiuti</w:t>
      </w:r>
      <w:r>
        <w:rPr>
          <w:spacing w:val="1"/>
        </w:rPr>
        <w:t xml:space="preserve"> </w:t>
      </w:r>
      <w:r>
        <w:t>non</w:t>
      </w:r>
      <w:r>
        <w:rPr>
          <w:spacing w:val="1"/>
        </w:rPr>
        <w:t xml:space="preserve"> </w:t>
      </w:r>
      <w:r>
        <w:t>pericolosi</w:t>
      </w:r>
      <w:r>
        <w:rPr>
          <w:spacing w:val="1"/>
        </w:rPr>
        <w:t xml:space="preserve"> </w:t>
      </w:r>
      <w:r>
        <w:t>derivanti</w:t>
      </w:r>
      <w:r>
        <w:rPr>
          <w:spacing w:val="1"/>
        </w:rPr>
        <w:t xml:space="preserve"> </w:t>
      </w:r>
      <w:r>
        <w:t>da</w:t>
      </w:r>
      <w:r>
        <w:rPr>
          <w:spacing w:val="1"/>
        </w:rPr>
        <w:t xml:space="preserve"> </w:t>
      </w:r>
      <w:r>
        <w:t>attività</w:t>
      </w:r>
      <w:r>
        <w:rPr>
          <w:spacing w:val="1"/>
        </w:rPr>
        <w:t xml:space="preserve"> </w:t>
      </w:r>
      <w:r>
        <w:t>di</w:t>
      </w:r>
      <w:r>
        <w:rPr>
          <w:spacing w:val="1"/>
        </w:rPr>
        <w:t xml:space="preserve"> </w:t>
      </w:r>
      <w:r>
        <w:t>costruzione</w:t>
      </w:r>
      <w:r>
        <w:rPr>
          <w:spacing w:val="1"/>
        </w:rPr>
        <w:t xml:space="preserve"> </w:t>
      </w:r>
      <w:r>
        <w:t>e</w:t>
      </w:r>
      <w:r>
        <w:rPr>
          <w:spacing w:val="1"/>
        </w:rPr>
        <w:t xml:space="preserve"> </w:t>
      </w:r>
      <w:r>
        <w:t>demolizione</w:t>
      </w:r>
      <w:r>
        <w:rPr>
          <w:spacing w:val="1"/>
        </w:rPr>
        <w:t xml:space="preserve"> </w:t>
      </w:r>
      <w:r>
        <w:t>conseguenti agli eventi sismici verificatisi a far data dal 24 agosto 2016, indicato in ciascuna</w:t>
      </w:r>
      <w:r>
        <w:rPr>
          <w:spacing w:val="1"/>
        </w:rPr>
        <w:t xml:space="preserve"> </w:t>
      </w:r>
      <w:r>
        <w:t>autorizzazione rilasciata ai sensi del decreto legislativo n. 152 del 2006 per lo scarico o il riutilizzo</w:t>
      </w:r>
      <w:r>
        <w:rPr>
          <w:spacing w:val="1"/>
        </w:rPr>
        <w:t xml:space="preserve"> </w:t>
      </w:r>
      <w:r>
        <w:t>di</w:t>
      </w:r>
      <w:r>
        <w:rPr>
          <w:spacing w:val="-1"/>
        </w:rPr>
        <w:t xml:space="preserve"> </w:t>
      </w:r>
      <w:r>
        <w:t>prodotti derivanti da rifiuti.</w:t>
      </w:r>
    </w:p>
    <w:p w14:paraId="028210CE" w14:textId="77777777" w:rsidR="0039212A" w:rsidRDefault="0039212A" w:rsidP="0039212A">
      <w:pPr>
        <w:pStyle w:val="Corpotesto"/>
        <w:ind w:left="112" w:right="120"/>
      </w:pPr>
      <w:r>
        <w:t xml:space="preserve">Il </w:t>
      </w:r>
      <w:r>
        <w:rPr>
          <w:b/>
        </w:rPr>
        <w:t xml:space="preserve">comma 19 </w:t>
      </w:r>
      <w:r>
        <w:t>autorizza la spesa di 10 milioni di euro per il 2025 per garantire ai comuni colpiti dal</w:t>
      </w:r>
      <w:r>
        <w:rPr>
          <w:spacing w:val="1"/>
        </w:rPr>
        <w:t xml:space="preserve"> </w:t>
      </w:r>
      <w:r>
        <w:t>sisma del 2016 la possibilità di continuare a erogare il servizio di smaltimento dei rifiuti solidi</w:t>
      </w:r>
      <w:r>
        <w:rPr>
          <w:spacing w:val="1"/>
        </w:rPr>
        <w:t xml:space="preserve"> </w:t>
      </w:r>
      <w:r>
        <w:t>urbani.</w:t>
      </w:r>
    </w:p>
    <w:p w14:paraId="760F4D86" w14:textId="77777777" w:rsidR="0039212A" w:rsidRDefault="0039212A" w:rsidP="0039212A"/>
    <w:p w14:paraId="502FA709" w14:textId="77777777" w:rsidR="009459DA" w:rsidRDefault="009459DA" w:rsidP="0039212A"/>
    <w:p w14:paraId="4F27F7A9" w14:textId="77777777" w:rsidR="009459DA" w:rsidRDefault="009459DA" w:rsidP="009459DA">
      <w:pPr>
        <w:spacing w:before="1"/>
        <w:ind w:left="103" w:right="103"/>
        <w:jc w:val="center"/>
        <w:rPr>
          <w:b/>
          <w:i/>
          <w:sz w:val="24"/>
        </w:rPr>
      </w:pPr>
      <w:r>
        <w:rPr>
          <w:b/>
          <w:i/>
          <w:sz w:val="24"/>
        </w:rPr>
        <w:t>ART. 94.</w:t>
      </w:r>
    </w:p>
    <w:p w14:paraId="4B54DDBE" w14:textId="77777777" w:rsidR="009459DA" w:rsidRDefault="009459DA" w:rsidP="009459DA">
      <w:pPr>
        <w:ind w:left="103" w:right="103"/>
        <w:jc w:val="center"/>
        <w:rPr>
          <w:b/>
          <w:i/>
          <w:sz w:val="24"/>
        </w:rPr>
      </w:pPr>
      <w:r>
        <w:rPr>
          <w:b/>
          <w:i/>
          <w:sz w:val="24"/>
        </w:rPr>
        <w:t>(Crisi</w:t>
      </w:r>
      <w:r>
        <w:rPr>
          <w:b/>
          <w:i/>
          <w:spacing w:val="-1"/>
          <w:sz w:val="24"/>
        </w:rPr>
        <w:t xml:space="preserve"> </w:t>
      </w:r>
      <w:r>
        <w:rPr>
          <w:b/>
          <w:i/>
          <w:sz w:val="24"/>
        </w:rPr>
        <w:t>idrica)</w:t>
      </w:r>
    </w:p>
    <w:p w14:paraId="11CBA994" w14:textId="77777777" w:rsidR="009459DA" w:rsidRDefault="009459DA" w:rsidP="009459DA">
      <w:pPr>
        <w:pStyle w:val="Corpotesto"/>
        <w:spacing w:before="11"/>
        <w:jc w:val="left"/>
        <w:rPr>
          <w:b/>
          <w:i/>
          <w:sz w:val="23"/>
        </w:rPr>
      </w:pPr>
    </w:p>
    <w:p w14:paraId="1F7A6D77" w14:textId="3E5753DB" w:rsidR="009459DA" w:rsidRDefault="009459DA" w:rsidP="00926013">
      <w:pPr>
        <w:pStyle w:val="Corpotesto"/>
        <w:ind w:left="112" w:right="116"/>
      </w:pPr>
      <w:r>
        <w:t xml:space="preserve">Il </w:t>
      </w:r>
      <w:r>
        <w:rPr>
          <w:b/>
        </w:rPr>
        <w:t>comma 1</w:t>
      </w:r>
      <w:r>
        <w:t xml:space="preserve">, </w:t>
      </w:r>
      <w:r w:rsidR="00926013">
        <w:t xml:space="preserve">prevede che </w:t>
      </w:r>
      <w:r w:rsidR="00926013" w:rsidRPr="00926013">
        <w:t>una quota fino a 144 mln € del Fondo di garanzia delle opere idriche per il 2025 possa essere destinata ad un piano stralcio per il potenziamento delle infrastrutture idriche, individuato con decreto del Presidente del Consiglio dei ministri su proposta del ministro delle Infrastrutture e dei trasporti di concerto con il ministro dell’Economia e delle finanze. Il decreto, da emanare entro 60 giorni dall’entrata in vigore della manovra, dovrà prevedere un passaggio intermedio con Arera e un’intesa in Conferenza unificata.</w:t>
      </w:r>
    </w:p>
    <w:sectPr w:rsidR="009459DA" w:rsidSect="006A5C3E">
      <w:pgSz w:w="11910" w:h="16840"/>
      <w:pgMar w:top="1320" w:right="1020" w:bottom="1100" w:left="1020" w:header="0" w:footer="9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B07A5"/>
    <w:multiLevelType w:val="multilevel"/>
    <w:tmpl w:val="10B8CD24"/>
    <w:lvl w:ilvl="0">
      <w:start w:val="2"/>
      <w:numFmt w:val="upperRoman"/>
      <w:lvlText w:val="%1"/>
      <w:lvlJc w:val="left"/>
      <w:pPr>
        <w:ind w:left="785" w:hanging="427"/>
        <w:jc w:val="left"/>
      </w:pPr>
      <w:rPr>
        <w:rFonts w:hint="default"/>
        <w:lang w:val="it-IT" w:eastAsia="en-US" w:bidi="ar-SA"/>
      </w:rPr>
    </w:lvl>
    <w:lvl w:ilvl="1">
      <w:start w:val="1"/>
      <w:numFmt w:val="decimal"/>
      <w:lvlText w:val="%1.%2"/>
      <w:lvlJc w:val="left"/>
      <w:pPr>
        <w:ind w:left="785" w:hanging="427"/>
        <w:jc w:val="right"/>
      </w:pPr>
      <w:rPr>
        <w:rFonts w:ascii="Times New Roman" w:eastAsia="Times New Roman" w:hAnsi="Times New Roman" w:cs="Times New Roman" w:hint="default"/>
        <w:b/>
        <w:bCs/>
        <w:spacing w:val="-1"/>
        <w:w w:val="100"/>
        <w:sz w:val="24"/>
        <w:szCs w:val="24"/>
        <w:lang w:val="it-IT" w:eastAsia="en-US" w:bidi="ar-SA"/>
      </w:rPr>
    </w:lvl>
    <w:lvl w:ilvl="2">
      <w:numFmt w:val="bullet"/>
      <w:lvlText w:val="•"/>
      <w:lvlJc w:val="left"/>
      <w:pPr>
        <w:ind w:left="2581" w:hanging="427"/>
      </w:pPr>
      <w:rPr>
        <w:rFonts w:hint="default"/>
        <w:lang w:val="it-IT" w:eastAsia="en-US" w:bidi="ar-SA"/>
      </w:rPr>
    </w:lvl>
    <w:lvl w:ilvl="3">
      <w:numFmt w:val="bullet"/>
      <w:lvlText w:val="•"/>
      <w:lvlJc w:val="left"/>
      <w:pPr>
        <w:ind w:left="3481" w:hanging="427"/>
      </w:pPr>
      <w:rPr>
        <w:rFonts w:hint="default"/>
        <w:lang w:val="it-IT" w:eastAsia="en-US" w:bidi="ar-SA"/>
      </w:rPr>
    </w:lvl>
    <w:lvl w:ilvl="4">
      <w:numFmt w:val="bullet"/>
      <w:lvlText w:val="•"/>
      <w:lvlJc w:val="left"/>
      <w:pPr>
        <w:ind w:left="4382" w:hanging="427"/>
      </w:pPr>
      <w:rPr>
        <w:rFonts w:hint="default"/>
        <w:lang w:val="it-IT" w:eastAsia="en-US" w:bidi="ar-SA"/>
      </w:rPr>
    </w:lvl>
    <w:lvl w:ilvl="5">
      <w:numFmt w:val="bullet"/>
      <w:lvlText w:val="•"/>
      <w:lvlJc w:val="left"/>
      <w:pPr>
        <w:ind w:left="5283" w:hanging="427"/>
      </w:pPr>
      <w:rPr>
        <w:rFonts w:hint="default"/>
        <w:lang w:val="it-IT" w:eastAsia="en-US" w:bidi="ar-SA"/>
      </w:rPr>
    </w:lvl>
    <w:lvl w:ilvl="6">
      <w:numFmt w:val="bullet"/>
      <w:lvlText w:val="•"/>
      <w:lvlJc w:val="left"/>
      <w:pPr>
        <w:ind w:left="6183" w:hanging="427"/>
      </w:pPr>
      <w:rPr>
        <w:rFonts w:hint="default"/>
        <w:lang w:val="it-IT" w:eastAsia="en-US" w:bidi="ar-SA"/>
      </w:rPr>
    </w:lvl>
    <w:lvl w:ilvl="7">
      <w:numFmt w:val="bullet"/>
      <w:lvlText w:val="•"/>
      <w:lvlJc w:val="left"/>
      <w:pPr>
        <w:ind w:left="7084" w:hanging="427"/>
      </w:pPr>
      <w:rPr>
        <w:rFonts w:hint="default"/>
        <w:lang w:val="it-IT" w:eastAsia="en-US" w:bidi="ar-SA"/>
      </w:rPr>
    </w:lvl>
    <w:lvl w:ilvl="8">
      <w:numFmt w:val="bullet"/>
      <w:lvlText w:val="•"/>
      <w:lvlJc w:val="left"/>
      <w:pPr>
        <w:ind w:left="7985" w:hanging="427"/>
      </w:pPr>
      <w:rPr>
        <w:rFonts w:hint="default"/>
        <w:lang w:val="it-IT" w:eastAsia="en-US" w:bidi="ar-SA"/>
      </w:rPr>
    </w:lvl>
  </w:abstractNum>
  <w:abstractNum w:abstractNumId="1" w15:restartNumberingAfterBreak="0">
    <w:nsid w:val="107A5BD4"/>
    <w:multiLevelType w:val="hybridMultilevel"/>
    <w:tmpl w:val="1714A92A"/>
    <w:lvl w:ilvl="0" w:tplc="5B5C3876">
      <w:numFmt w:val="bullet"/>
      <w:lvlText w:val=""/>
      <w:lvlJc w:val="left"/>
      <w:pPr>
        <w:ind w:left="476" w:hanging="358"/>
      </w:pPr>
      <w:rPr>
        <w:rFonts w:ascii="Symbol" w:eastAsia="Symbol" w:hAnsi="Symbol" w:cs="Symbol" w:hint="default"/>
        <w:w w:val="100"/>
        <w:sz w:val="24"/>
        <w:szCs w:val="24"/>
        <w:lang w:val="it-IT" w:eastAsia="en-US" w:bidi="ar-SA"/>
      </w:rPr>
    </w:lvl>
    <w:lvl w:ilvl="1" w:tplc="963AB890">
      <w:numFmt w:val="bullet"/>
      <w:lvlText w:val="•"/>
      <w:lvlJc w:val="left"/>
      <w:pPr>
        <w:ind w:left="1374" w:hanging="358"/>
      </w:pPr>
      <w:rPr>
        <w:rFonts w:hint="default"/>
        <w:lang w:val="it-IT" w:eastAsia="en-US" w:bidi="ar-SA"/>
      </w:rPr>
    </w:lvl>
    <w:lvl w:ilvl="2" w:tplc="EE64F580">
      <w:numFmt w:val="bullet"/>
      <w:lvlText w:val="•"/>
      <w:lvlJc w:val="left"/>
      <w:pPr>
        <w:ind w:left="2269" w:hanging="358"/>
      </w:pPr>
      <w:rPr>
        <w:rFonts w:hint="default"/>
        <w:lang w:val="it-IT" w:eastAsia="en-US" w:bidi="ar-SA"/>
      </w:rPr>
    </w:lvl>
    <w:lvl w:ilvl="3" w:tplc="B80AD5DA">
      <w:numFmt w:val="bullet"/>
      <w:lvlText w:val="•"/>
      <w:lvlJc w:val="left"/>
      <w:pPr>
        <w:ind w:left="3163" w:hanging="358"/>
      </w:pPr>
      <w:rPr>
        <w:rFonts w:hint="default"/>
        <w:lang w:val="it-IT" w:eastAsia="en-US" w:bidi="ar-SA"/>
      </w:rPr>
    </w:lvl>
    <w:lvl w:ilvl="4" w:tplc="A51E0422">
      <w:numFmt w:val="bullet"/>
      <w:lvlText w:val="•"/>
      <w:lvlJc w:val="left"/>
      <w:pPr>
        <w:ind w:left="4058" w:hanging="358"/>
      </w:pPr>
      <w:rPr>
        <w:rFonts w:hint="default"/>
        <w:lang w:val="it-IT" w:eastAsia="en-US" w:bidi="ar-SA"/>
      </w:rPr>
    </w:lvl>
    <w:lvl w:ilvl="5" w:tplc="E946B644">
      <w:numFmt w:val="bullet"/>
      <w:lvlText w:val="•"/>
      <w:lvlJc w:val="left"/>
      <w:pPr>
        <w:ind w:left="4953" w:hanging="358"/>
      </w:pPr>
      <w:rPr>
        <w:rFonts w:hint="default"/>
        <w:lang w:val="it-IT" w:eastAsia="en-US" w:bidi="ar-SA"/>
      </w:rPr>
    </w:lvl>
    <w:lvl w:ilvl="6" w:tplc="040A314E">
      <w:numFmt w:val="bullet"/>
      <w:lvlText w:val="•"/>
      <w:lvlJc w:val="left"/>
      <w:pPr>
        <w:ind w:left="5847" w:hanging="358"/>
      </w:pPr>
      <w:rPr>
        <w:rFonts w:hint="default"/>
        <w:lang w:val="it-IT" w:eastAsia="en-US" w:bidi="ar-SA"/>
      </w:rPr>
    </w:lvl>
    <w:lvl w:ilvl="7" w:tplc="F7284D9C">
      <w:numFmt w:val="bullet"/>
      <w:lvlText w:val="•"/>
      <w:lvlJc w:val="left"/>
      <w:pPr>
        <w:ind w:left="6742" w:hanging="358"/>
      </w:pPr>
      <w:rPr>
        <w:rFonts w:hint="default"/>
        <w:lang w:val="it-IT" w:eastAsia="en-US" w:bidi="ar-SA"/>
      </w:rPr>
    </w:lvl>
    <w:lvl w:ilvl="8" w:tplc="AF525860">
      <w:numFmt w:val="bullet"/>
      <w:lvlText w:val="•"/>
      <w:lvlJc w:val="left"/>
      <w:pPr>
        <w:ind w:left="7637" w:hanging="358"/>
      </w:pPr>
      <w:rPr>
        <w:rFonts w:hint="default"/>
        <w:lang w:val="it-IT" w:eastAsia="en-US" w:bidi="ar-SA"/>
      </w:rPr>
    </w:lvl>
  </w:abstractNum>
  <w:abstractNum w:abstractNumId="2" w15:restartNumberingAfterBreak="0">
    <w:nsid w:val="12916DA4"/>
    <w:multiLevelType w:val="hybridMultilevel"/>
    <w:tmpl w:val="0C520FFE"/>
    <w:lvl w:ilvl="0" w:tplc="EFB0C742">
      <w:start w:val="1"/>
      <w:numFmt w:val="lowerLetter"/>
      <w:lvlText w:val="%1)"/>
      <w:lvlJc w:val="left"/>
      <w:pPr>
        <w:ind w:left="833" w:hanging="360"/>
        <w:jc w:val="left"/>
      </w:pPr>
      <w:rPr>
        <w:rFonts w:ascii="Times New Roman" w:eastAsia="Times New Roman" w:hAnsi="Times New Roman" w:cs="Times New Roman" w:hint="default"/>
        <w:spacing w:val="-1"/>
        <w:w w:val="100"/>
        <w:sz w:val="24"/>
        <w:szCs w:val="24"/>
        <w:lang w:val="it-IT" w:eastAsia="en-US" w:bidi="ar-SA"/>
      </w:rPr>
    </w:lvl>
    <w:lvl w:ilvl="1" w:tplc="D80E4F36">
      <w:numFmt w:val="bullet"/>
      <w:lvlText w:val="•"/>
      <w:lvlJc w:val="left"/>
      <w:pPr>
        <w:ind w:left="1742" w:hanging="360"/>
      </w:pPr>
      <w:rPr>
        <w:rFonts w:hint="default"/>
        <w:lang w:val="it-IT" w:eastAsia="en-US" w:bidi="ar-SA"/>
      </w:rPr>
    </w:lvl>
    <w:lvl w:ilvl="2" w:tplc="406038FA">
      <w:numFmt w:val="bullet"/>
      <w:lvlText w:val="•"/>
      <w:lvlJc w:val="left"/>
      <w:pPr>
        <w:ind w:left="2645" w:hanging="360"/>
      </w:pPr>
      <w:rPr>
        <w:rFonts w:hint="default"/>
        <w:lang w:val="it-IT" w:eastAsia="en-US" w:bidi="ar-SA"/>
      </w:rPr>
    </w:lvl>
    <w:lvl w:ilvl="3" w:tplc="2E9C87D0">
      <w:numFmt w:val="bullet"/>
      <w:lvlText w:val="•"/>
      <w:lvlJc w:val="left"/>
      <w:pPr>
        <w:ind w:left="3547" w:hanging="360"/>
      </w:pPr>
      <w:rPr>
        <w:rFonts w:hint="default"/>
        <w:lang w:val="it-IT" w:eastAsia="en-US" w:bidi="ar-SA"/>
      </w:rPr>
    </w:lvl>
    <w:lvl w:ilvl="4" w:tplc="9C82AF06">
      <w:numFmt w:val="bullet"/>
      <w:lvlText w:val="•"/>
      <w:lvlJc w:val="left"/>
      <w:pPr>
        <w:ind w:left="4450" w:hanging="360"/>
      </w:pPr>
      <w:rPr>
        <w:rFonts w:hint="default"/>
        <w:lang w:val="it-IT" w:eastAsia="en-US" w:bidi="ar-SA"/>
      </w:rPr>
    </w:lvl>
    <w:lvl w:ilvl="5" w:tplc="EB1886C0">
      <w:numFmt w:val="bullet"/>
      <w:lvlText w:val="•"/>
      <w:lvlJc w:val="left"/>
      <w:pPr>
        <w:ind w:left="5353" w:hanging="360"/>
      </w:pPr>
      <w:rPr>
        <w:rFonts w:hint="default"/>
        <w:lang w:val="it-IT" w:eastAsia="en-US" w:bidi="ar-SA"/>
      </w:rPr>
    </w:lvl>
    <w:lvl w:ilvl="6" w:tplc="017ADC56">
      <w:numFmt w:val="bullet"/>
      <w:lvlText w:val="•"/>
      <w:lvlJc w:val="left"/>
      <w:pPr>
        <w:ind w:left="6255" w:hanging="360"/>
      </w:pPr>
      <w:rPr>
        <w:rFonts w:hint="default"/>
        <w:lang w:val="it-IT" w:eastAsia="en-US" w:bidi="ar-SA"/>
      </w:rPr>
    </w:lvl>
    <w:lvl w:ilvl="7" w:tplc="6B4805DE">
      <w:numFmt w:val="bullet"/>
      <w:lvlText w:val="•"/>
      <w:lvlJc w:val="left"/>
      <w:pPr>
        <w:ind w:left="7158" w:hanging="360"/>
      </w:pPr>
      <w:rPr>
        <w:rFonts w:hint="default"/>
        <w:lang w:val="it-IT" w:eastAsia="en-US" w:bidi="ar-SA"/>
      </w:rPr>
    </w:lvl>
    <w:lvl w:ilvl="8" w:tplc="5F245C26">
      <w:numFmt w:val="bullet"/>
      <w:lvlText w:val="•"/>
      <w:lvlJc w:val="left"/>
      <w:pPr>
        <w:ind w:left="8061" w:hanging="360"/>
      </w:pPr>
      <w:rPr>
        <w:rFonts w:hint="default"/>
        <w:lang w:val="it-IT" w:eastAsia="en-US" w:bidi="ar-SA"/>
      </w:rPr>
    </w:lvl>
  </w:abstractNum>
  <w:abstractNum w:abstractNumId="3" w15:restartNumberingAfterBreak="0">
    <w:nsid w:val="14A409EF"/>
    <w:multiLevelType w:val="hybridMultilevel"/>
    <w:tmpl w:val="B0624378"/>
    <w:lvl w:ilvl="0" w:tplc="D576A7E8">
      <w:numFmt w:val="bullet"/>
      <w:lvlText w:val=""/>
      <w:lvlJc w:val="left"/>
      <w:pPr>
        <w:ind w:left="838" w:hanging="360"/>
      </w:pPr>
      <w:rPr>
        <w:rFonts w:hint="default"/>
        <w:w w:val="100"/>
        <w:lang w:val="it-IT" w:eastAsia="en-US" w:bidi="ar-SA"/>
      </w:rPr>
    </w:lvl>
    <w:lvl w:ilvl="1" w:tplc="1ABCE928">
      <w:numFmt w:val="bullet"/>
      <w:lvlText w:val="•"/>
      <w:lvlJc w:val="left"/>
      <w:pPr>
        <w:ind w:left="1698" w:hanging="360"/>
      </w:pPr>
      <w:rPr>
        <w:rFonts w:hint="default"/>
        <w:lang w:val="it-IT" w:eastAsia="en-US" w:bidi="ar-SA"/>
      </w:rPr>
    </w:lvl>
    <w:lvl w:ilvl="2" w:tplc="4A6A590E">
      <w:numFmt w:val="bullet"/>
      <w:lvlText w:val="•"/>
      <w:lvlJc w:val="left"/>
      <w:pPr>
        <w:ind w:left="2557" w:hanging="360"/>
      </w:pPr>
      <w:rPr>
        <w:rFonts w:hint="default"/>
        <w:lang w:val="it-IT" w:eastAsia="en-US" w:bidi="ar-SA"/>
      </w:rPr>
    </w:lvl>
    <w:lvl w:ilvl="3" w:tplc="05A0304C">
      <w:numFmt w:val="bullet"/>
      <w:lvlText w:val="•"/>
      <w:lvlJc w:val="left"/>
      <w:pPr>
        <w:ind w:left="3415" w:hanging="360"/>
      </w:pPr>
      <w:rPr>
        <w:rFonts w:hint="default"/>
        <w:lang w:val="it-IT" w:eastAsia="en-US" w:bidi="ar-SA"/>
      </w:rPr>
    </w:lvl>
    <w:lvl w:ilvl="4" w:tplc="21E819A8">
      <w:numFmt w:val="bullet"/>
      <w:lvlText w:val="•"/>
      <w:lvlJc w:val="left"/>
      <w:pPr>
        <w:ind w:left="4274" w:hanging="360"/>
      </w:pPr>
      <w:rPr>
        <w:rFonts w:hint="default"/>
        <w:lang w:val="it-IT" w:eastAsia="en-US" w:bidi="ar-SA"/>
      </w:rPr>
    </w:lvl>
    <w:lvl w:ilvl="5" w:tplc="A9EEB2F6">
      <w:numFmt w:val="bullet"/>
      <w:lvlText w:val="•"/>
      <w:lvlJc w:val="left"/>
      <w:pPr>
        <w:ind w:left="5133" w:hanging="360"/>
      </w:pPr>
      <w:rPr>
        <w:rFonts w:hint="default"/>
        <w:lang w:val="it-IT" w:eastAsia="en-US" w:bidi="ar-SA"/>
      </w:rPr>
    </w:lvl>
    <w:lvl w:ilvl="6" w:tplc="3CA4A9FA">
      <w:numFmt w:val="bullet"/>
      <w:lvlText w:val="•"/>
      <w:lvlJc w:val="left"/>
      <w:pPr>
        <w:ind w:left="5991" w:hanging="360"/>
      </w:pPr>
      <w:rPr>
        <w:rFonts w:hint="default"/>
        <w:lang w:val="it-IT" w:eastAsia="en-US" w:bidi="ar-SA"/>
      </w:rPr>
    </w:lvl>
    <w:lvl w:ilvl="7" w:tplc="6A7C8F1A">
      <w:numFmt w:val="bullet"/>
      <w:lvlText w:val="•"/>
      <w:lvlJc w:val="left"/>
      <w:pPr>
        <w:ind w:left="6850" w:hanging="360"/>
      </w:pPr>
      <w:rPr>
        <w:rFonts w:hint="default"/>
        <w:lang w:val="it-IT" w:eastAsia="en-US" w:bidi="ar-SA"/>
      </w:rPr>
    </w:lvl>
    <w:lvl w:ilvl="8" w:tplc="47CCC10A">
      <w:numFmt w:val="bullet"/>
      <w:lvlText w:val="•"/>
      <w:lvlJc w:val="left"/>
      <w:pPr>
        <w:ind w:left="7709" w:hanging="360"/>
      </w:pPr>
      <w:rPr>
        <w:rFonts w:hint="default"/>
        <w:lang w:val="it-IT" w:eastAsia="en-US" w:bidi="ar-SA"/>
      </w:rPr>
    </w:lvl>
  </w:abstractNum>
  <w:abstractNum w:abstractNumId="4" w15:restartNumberingAfterBreak="0">
    <w:nsid w:val="14C865AA"/>
    <w:multiLevelType w:val="hybridMultilevel"/>
    <w:tmpl w:val="11C4CB08"/>
    <w:lvl w:ilvl="0" w:tplc="993AE5F8">
      <w:numFmt w:val="bullet"/>
      <w:lvlText w:val="-"/>
      <w:lvlJc w:val="left"/>
      <w:pPr>
        <w:ind w:left="1696" w:hanging="360"/>
      </w:pPr>
      <w:rPr>
        <w:rFonts w:ascii="Times New Roman" w:eastAsia="Times New Roman" w:hAnsi="Times New Roman" w:cs="Times New Roman" w:hint="default"/>
        <w:w w:val="100"/>
        <w:sz w:val="24"/>
        <w:szCs w:val="24"/>
        <w:lang w:val="it-IT" w:eastAsia="en-US" w:bidi="ar-SA"/>
      </w:rPr>
    </w:lvl>
    <w:lvl w:ilvl="1" w:tplc="DCA8C12E">
      <w:numFmt w:val="bullet"/>
      <w:lvlText w:val="•"/>
      <w:lvlJc w:val="left"/>
      <w:pPr>
        <w:ind w:left="2660" w:hanging="360"/>
      </w:pPr>
      <w:rPr>
        <w:rFonts w:hint="default"/>
        <w:lang w:val="it-IT" w:eastAsia="en-US" w:bidi="ar-SA"/>
      </w:rPr>
    </w:lvl>
    <w:lvl w:ilvl="2" w:tplc="9A52B09A">
      <w:numFmt w:val="bullet"/>
      <w:lvlText w:val="•"/>
      <w:lvlJc w:val="left"/>
      <w:pPr>
        <w:ind w:left="3621" w:hanging="360"/>
      </w:pPr>
      <w:rPr>
        <w:rFonts w:hint="default"/>
        <w:lang w:val="it-IT" w:eastAsia="en-US" w:bidi="ar-SA"/>
      </w:rPr>
    </w:lvl>
    <w:lvl w:ilvl="3" w:tplc="908485EC">
      <w:numFmt w:val="bullet"/>
      <w:lvlText w:val="•"/>
      <w:lvlJc w:val="left"/>
      <w:pPr>
        <w:ind w:left="4581" w:hanging="360"/>
      </w:pPr>
      <w:rPr>
        <w:rFonts w:hint="default"/>
        <w:lang w:val="it-IT" w:eastAsia="en-US" w:bidi="ar-SA"/>
      </w:rPr>
    </w:lvl>
    <w:lvl w:ilvl="4" w:tplc="216EFE3E">
      <w:numFmt w:val="bullet"/>
      <w:lvlText w:val="•"/>
      <w:lvlJc w:val="left"/>
      <w:pPr>
        <w:ind w:left="5542" w:hanging="360"/>
      </w:pPr>
      <w:rPr>
        <w:rFonts w:hint="default"/>
        <w:lang w:val="it-IT" w:eastAsia="en-US" w:bidi="ar-SA"/>
      </w:rPr>
    </w:lvl>
    <w:lvl w:ilvl="5" w:tplc="3A9C023C">
      <w:numFmt w:val="bullet"/>
      <w:lvlText w:val="•"/>
      <w:lvlJc w:val="left"/>
      <w:pPr>
        <w:ind w:left="6503" w:hanging="360"/>
      </w:pPr>
      <w:rPr>
        <w:rFonts w:hint="default"/>
        <w:lang w:val="it-IT" w:eastAsia="en-US" w:bidi="ar-SA"/>
      </w:rPr>
    </w:lvl>
    <w:lvl w:ilvl="6" w:tplc="25744210">
      <w:numFmt w:val="bullet"/>
      <w:lvlText w:val="•"/>
      <w:lvlJc w:val="left"/>
      <w:pPr>
        <w:ind w:left="7463" w:hanging="360"/>
      </w:pPr>
      <w:rPr>
        <w:rFonts w:hint="default"/>
        <w:lang w:val="it-IT" w:eastAsia="en-US" w:bidi="ar-SA"/>
      </w:rPr>
    </w:lvl>
    <w:lvl w:ilvl="7" w:tplc="EEAA725E">
      <w:numFmt w:val="bullet"/>
      <w:lvlText w:val="•"/>
      <w:lvlJc w:val="left"/>
      <w:pPr>
        <w:ind w:left="8424" w:hanging="360"/>
      </w:pPr>
      <w:rPr>
        <w:rFonts w:hint="default"/>
        <w:lang w:val="it-IT" w:eastAsia="en-US" w:bidi="ar-SA"/>
      </w:rPr>
    </w:lvl>
    <w:lvl w:ilvl="8" w:tplc="04B02F90">
      <w:numFmt w:val="bullet"/>
      <w:lvlText w:val="•"/>
      <w:lvlJc w:val="left"/>
      <w:pPr>
        <w:ind w:left="9385" w:hanging="360"/>
      </w:pPr>
      <w:rPr>
        <w:rFonts w:hint="default"/>
        <w:lang w:val="it-IT" w:eastAsia="en-US" w:bidi="ar-SA"/>
      </w:rPr>
    </w:lvl>
  </w:abstractNum>
  <w:abstractNum w:abstractNumId="5" w15:restartNumberingAfterBreak="0">
    <w:nsid w:val="1BF254C8"/>
    <w:multiLevelType w:val="multilevel"/>
    <w:tmpl w:val="953A5382"/>
    <w:lvl w:ilvl="0">
      <w:start w:val="3"/>
      <w:numFmt w:val="upperRoman"/>
      <w:lvlText w:val="%1"/>
      <w:lvlJc w:val="left"/>
      <w:pPr>
        <w:ind w:left="970" w:hanging="569"/>
        <w:jc w:val="left"/>
      </w:pPr>
      <w:rPr>
        <w:rFonts w:hint="default"/>
        <w:lang w:val="it-IT" w:eastAsia="en-US" w:bidi="ar-SA"/>
      </w:rPr>
    </w:lvl>
    <w:lvl w:ilvl="1">
      <w:start w:val="1"/>
      <w:numFmt w:val="decimal"/>
      <w:lvlText w:val="%1.%2."/>
      <w:lvlJc w:val="left"/>
      <w:pPr>
        <w:ind w:left="970" w:hanging="569"/>
        <w:jc w:val="left"/>
      </w:pPr>
      <w:rPr>
        <w:rFonts w:ascii="Times New Roman" w:eastAsia="Times New Roman" w:hAnsi="Times New Roman" w:cs="Times New Roman" w:hint="default"/>
        <w:b/>
        <w:bCs/>
        <w:spacing w:val="-1"/>
        <w:w w:val="100"/>
        <w:sz w:val="24"/>
        <w:szCs w:val="24"/>
        <w:lang w:val="it-IT" w:eastAsia="en-US" w:bidi="ar-SA"/>
      </w:rPr>
    </w:lvl>
    <w:lvl w:ilvl="2">
      <w:numFmt w:val="bullet"/>
      <w:lvlText w:val="•"/>
      <w:lvlJc w:val="left"/>
      <w:pPr>
        <w:ind w:left="2669" w:hanging="569"/>
      </w:pPr>
      <w:rPr>
        <w:rFonts w:hint="default"/>
        <w:lang w:val="it-IT" w:eastAsia="en-US" w:bidi="ar-SA"/>
      </w:rPr>
    </w:lvl>
    <w:lvl w:ilvl="3">
      <w:numFmt w:val="bullet"/>
      <w:lvlText w:val="•"/>
      <w:lvlJc w:val="left"/>
      <w:pPr>
        <w:ind w:left="3513" w:hanging="569"/>
      </w:pPr>
      <w:rPr>
        <w:rFonts w:hint="default"/>
        <w:lang w:val="it-IT" w:eastAsia="en-US" w:bidi="ar-SA"/>
      </w:rPr>
    </w:lvl>
    <w:lvl w:ilvl="4">
      <w:numFmt w:val="bullet"/>
      <w:lvlText w:val="•"/>
      <w:lvlJc w:val="left"/>
      <w:pPr>
        <w:ind w:left="4358" w:hanging="569"/>
      </w:pPr>
      <w:rPr>
        <w:rFonts w:hint="default"/>
        <w:lang w:val="it-IT" w:eastAsia="en-US" w:bidi="ar-SA"/>
      </w:rPr>
    </w:lvl>
    <w:lvl w:ilvl="5">
      <w:numFmt w:val="bullet"/>
      <w:lvlText w:val="•"/>
      <w:lvlJc w:val="left"/>
      <w:pPr>
        <w:ind w:left="5203" w:hanging="569"/>
      </w:pPr>
      <w:rPr>
        <w:rFonts w:hint="default"/>
        <w:lang w:val="it-IT" w:eastAsia="en-US" w:bidi="ar-SA"/>
      </w:rPr>
    </w:lvl>
    <w:lvl w:ilvl="6">
      <w:numFmt w:val="bullet"/>
      <w:lvlText w:val="•"/>
      <w:lvlJc w:val="left"/>
      <w:pPr>
        <w:ind w:left="6047" w:hanging="569"/>
      </w:pPr>
      <w:rPr>
        <w:rFonts w:hint="default"/>
        <w:lang w:val="it-IT" w:eastAsia="en-US" w:bidi="ar-SA"/>
      </w:rPr>
    </w:lvl>
    <w:lvl w:ilvl="7">
      <w:numFmt w:val="bullet"/>
      <w:lvlText w:val="•"/>
      <w:lvlJc w:val="left"/>
      <w:pPr>
        <w:ind w:left="6892" w:hanging="569"/>
      </w:pPr>
      <w:rPr>
        <w:rFonts w:hint="default"/>
        <w:lang w:val="it-IT" w:eastAsia="en-US" w:bidi="ar-SA"/>
      </w:rPr>
    </w:lvl>
    <w:lvl w:ilvl="8">
      <w:numFmt w:val="bullet"/>
      <w:lvlText w:val="•"/>
      <w:lvlJc w:val="left"/>
      <w:pPr>
        <w:ind w:left="7737" w:hanging="569"/>
      </w:pPr>
      <w:rPr>
        <w:rFonts w:hint="default"/>
        <w:lang w:val="it-IT" w:eastAsia="en-US" w:bidi="ar-SA"/>
      </w:rPr>
    </w:lvl>
  </w:abstractNum>
  <w:abstractNum w:abstractNumId="6" w15:restartNumberingAfterBreak="0">
    <w:nsid w:val="1D015F1A"/>
    <w:multiLevelType w:val="hybridMultilevel"/>
    <w:tmpl w:val="5C48B4FA"/>
    <w:lvl w:ilvl="0" w:tplc="86C25834">
      <w:numFmt w:val="bullet"/>
      <w:lvlText w:val=""/>
      <w:lvlJc w:val="left"/>
      <w:pPr>
        <w:ind w:left="1766" w:hanging="356"/>
      </w:pPr>
      <w:rPr>
        <w:rFonts w:ascii="Symbol" w:eastAsia="Symbol" w:hAnsi="Symbol" w:cs="Symbol" w:hint="default"/>
        <w:w w:val="100"/>
        <w:sz w:val="24"/>
        <w:szCs w:val="24"/>
        <w:lang w:val="it-IT" w:eastAsia="en-US" w:bidi="ar-SA"/>
      </w:rPr>
    </w:lvl>
    <w:lvl w:ilvl="1" w:tplc="574C877A">
      <w:numFmt w:val="bullet"/>
      <w:lvlText w:val="•"/>
      <w:lvlJc w:val="left"/>
      <w:pPr>
        <w:ind w:left="2714" w:hanging="356"/>
      </w:pPr>
      <w:rPr>
        <w:rFonts w:hint="default"/>
        <w:lang w:val="it-IT" w:eastAsia="en-US" w:bidi="ar-SA"/>
      </w:rPr>
    </w:lvl>
    <w:lvl w:ilvl="2" w:tplc="D7043AF2">
      <w:numFmt w:val="bullet"/>
      <w:lvlText w:val="•"/>
      <w:lvlJc w:val="left"/>
      <w:pPr>
        <w:ind w:left="3669" w:hanging="356"/>
      </w:pPr>
      <w:rPr>
        <w:rFonts w:hint="default"/>
        <w:lang w:val="it-IT" w:eastAsia="en-US" w:bidi="ar-SA"/>
      </w:rPr>
    </w:lvl>
    <w:lvl w:ilvl="3" w:tplc="C32AA588">
      <w:numFmt w:val="bullet"/>
      <w:lvlText w:val="•"/>
      <w:lvlJc w:val="left"/>
      <w:pPr>
        <w:ind w:left="4623" w:hanging="356"/>
      </w:pPr>
      <w:rPr>
        <w:rFonts w:hint="default"/>
        <w:lang w:val="it-IT" w:eastAsia="en-US" w:bidi="ar-SA"/>
      </w:rPr>
    </w:lvl>
    <w:lvl w:ilvl="4" w:tplc="DB0A9168">
      <w:numFmt w:val="bullet"/>
      <w:lvlText w:val="•"/>
      <w:lvlJc w:val="left"/>
      <w:pPr>
        <w:ind w:left="5578" w:hanging="356"/>
      </w:pPr>
      <w:rPr>
        <w:rFonts w:hint="default"/>
        <w:lang w:val="it-IT" w:eastAsia="en-US" w:bidi="ar-SA"/>
      </w:rPr>
    </w:lvl>
    <w:lvl w:ilvl="5" w:tplc="D6BEB6A4">
      <w:numFmt w:val="bullet"/>
      <w:lvlText w:val="•"/>
      <w:lvlJc w:val="left"/>
      <w:pPr>
        <w:ind w:left="6533" w:hanging="356"/>
      </w:pPr>
      <w:rPr>
        <w:rFonts w:hint="default"/>
        <w:lang w:val="it-IT" w:eastAsia="en-US" w:bidi="ar-SA"/>
      </w:rPr>
    </w:lvl>
    <w:lvl w:ilvl="6" w:tplc="4F5855B6">
      <w:numFmt w:val="bullet"/>
      <w:lvlText w:val="•"/>
      <w:lvlJc w:val="left"/>
      <w:pPr>
        <w:ind w:left="7487" w:hanging="356"/>
      </w:pPr>
      <w:rPr>
        <w:rFonts w:hint="default"/>
        <w:lang w:val="it-IT" w:eastAsia="en-US" w:bidi="ar-SA"/>
      </w:rPr>
    </w:lvl>
    <w:lvl w:ilvl="7" w:tplc="AB381DC0">
      <w:numFmt w:val="bullet"/>
      <w:lvlText w:val="•"/>
      <w:lvlJc w:val="left"/>
      <w:pPr>
        <w:ind w:left="8442" w:hanging="356"/>
      </w:pPr>
      <w:rPr>
        <w:rFonts w:hint="default"/>
        <w:lang w:val="it-IT" w:eastAsia="en-US" w:bidi="ar-SA"/>
      </w:rPr>
    </w:lvl>
    <w:lvl w:ilvl="8" w:tplc="BFDABF8C">
      <w:numFmt w:val="bullet"/>
      <w:lvlText w:val="•"/>
      <w:lvlJc w:val="left"/>
      <w:pPr>
        <w:ind w:left="9397" w:hanging="356"/>
      </w:pPr>
      <w:rPr>
        <w:rFonts w:hint="default"/>
        <w:lang w:val="it-IT" w:eastAsia="en-US" w:bidi="ar-SA"/>
      </w:rPr>
    </w:lvl>
  </w:abstractNum>
  <w:abstractNum w:abstractNumId="7" w15:restartNumberingAfterBreak="0">
    <w:nsid w:val="1D6D14A3"/>
    <w:multiLevelType w:val="hybridMultilevel"/>
    <w:tmpl w:val="CDF24078"/>
    <w:lvl w:ilvl="0" w:tplc="8DBCD234">
      <w:start w:val="1"/>
      <w:numFmt w:val="decimal"/>
      <w:lvlText w:val="(%1)"/>
      <w:lvlJc w:val="left"/>
      <w:pPr>
        <w:ind w:left="375" w:hanging="150"/>
        <w:jc w:val="left"/>
      </w:pPr>
      <w:rPr>
        <w:rFonts w:ascii="Times New Roman" w:eastAsia="Times New Roman" w:hAnsi="Times New Roman" w:cs="Times New Roman" w:hint="default"/>
        <w:spacing w:val="-5"/>
        <w:w w:val="103"/>
        <w:sz w:val="11"/>
        <w:szCs w:val="11"/>
        <w:lang w:val="it-IT" w:eastAsia="en-US" w:bidi="ar-SA"/>
      </w:rPr>
    </w:lvl>
    <w:lvl w:ilvl="1" w:tplc="CA2A2802">
      <w:numFmt w:val="bullet"/>
      <w:lvlText w:val="•"/>
      <w:lvlJc w:val="left"/>
      <w:pPr>
        <w:ind w:left="1833" w:hanging="150"/>
      </w:pPr>
      <w:rPr>
        <w:rFonts w:hint="default"/>
        <w:lang w:val="it-IT" w:eastAsia="en-US" w:bidi="ar-SA"/>
      </w:rPr>
    </w:lvl>
    <w:lvl w:ilvl="2" w:tplc="53147C54">
      <w:numFmt w:val="bullet"/>
      <w:lvlText w:val="•"/>
      <w:lvlJc w:val="left"/>
      <w:pPr>
        <w:ind w:left="3287" w:hanging="150"/>
      </w:pPr>
      <w:rPr>
        <w:rFonts w:hint="default"/>
        <w:lang w:val="it-IT" w:eastAsia="en-US" w:bidi="ar-SA"/>
      </w:rPr>
    </w:lvl>
    <w:lvl w:ilvl="3" w:tplc="3998F62A">
      <w:numFmt w:val="bullet"/>
      <w:lvlText w:val="•"/>
      <w:lvlJc w:val="left"/>
      <w:pPr>
        <w:ind w:left="4741" w:hanging="150"/>
      </w:pPr>
      <w:rPr>
        <w:rFonts w:hint="default"/>
        <w:lang w:val="it-IT" w:eastAsia="en-US" w:bidi="ar-SA"/>
      </w:rPr>
    </w:lvl>
    <w:lvl w:ilvl="4" w:tplc="4D32EE5E">
      <w:numFmt w:val="bullet"/>
      <w:lvlText w:val="•"/>
      <w:lvlJc w:val="left"/>
      <w:pPr>
        <w:ind w:left="6195" w:hanging="150"/>
      </w:pPr>
      <w:rPr>
        <w:rFonts w:hint="default"/>
        <w:lang w:val="it-IT" w:eastAsia="en-US" w:bidi="ar-SA"/>
      </w:rPr>
    </w:lvl>
    <w:lvl w:ilvl="5" w:tplc="228A7610">
      <w:numFmt w:val="bullet"/>
      <w:lvlText w:val="•"/>
      <w:lvlJc w:val="left"/>
      <w:pPr>
        <w:ind w:left="7649" w:hanging="150"/>
      </w:pPr>
      <w:rPr>
        <w:rFonts w:hint="default"/>
        <w:lang w:val="it-IT" w:eastAsia="en-US" w:bidi="ar-SA"/>
      </w:rPr>
    </w:lvl>
    <w:lvl w:ilvl="6" w:tplc="CD8C0B4E">
      <w:numFmt w:val="bullet"/>
      <w:lvlText w:val="•"/>
      <w:lvlJc w:val="left"/>
      <w:pPr>
        <w:ind w:left="9103" w:hanging="150"/>
      </w:pPr>
      <w:rPr>
        <w:rFonts w:hint="default"/>
        <w:lang w:val="it-IT" w:eastAsia="en-US" w:bidi="ar-SA"/>
      </w:rPr>
    </w:lvl>
    <w:lvl w:ilvl="7" w:tplc="205E1D02">
      <w:numFmt w:val="bullet"/>
      <w:lvlText w:val="•"/>
      <w:lvlJc w:val="left"/>
      <w:pPr>
        <w:ind w:left="10556" w:hanging="150"/>
      </w:pPr>
      <w:rPr>
        <w:rFonts w:hint="default"/>
        <w:lang w:val="it-IT" w:eastAsia="en-US" w:bidi="ar-SA"/>
      </w:rPr>
    </w:lvl>
    <w:lvl w:ilvl="8" w:tplc="1BD048F2">
      <w:numFmt w:val="bullet"/>
      <w:lvlText w:val="•"/>
      <w:lvlJc w:val="left"/>
      <w:pPr>
        <w:ind w:left="12010" w:hanging="150"/>
      </w:pPr>
      <w:rPr>
        <w:rFonts w:hint="default"/>
        <w:lang w:val="it-IT" w:eastAsia="en-US" w:bidi="ar-SA"/>
      </w:rPr>
    </w:lvl>
  </w:abstractNum>
  <w:abstractNum w:abstractNumId="8" w15:restartNumberingAfterBreak="0">
    <w:nsid w:val="1DEA4538"/>
    <w:multiLevelType w:val="hybridMultilevel"/>
    <w:tmpl w:val="806E59DA"/>
    <w:lvl w:ilvl="0" w:tplc="92F8CCB0">
      <w:start w:val="1"/>
      <w:numFmt w:val="lowerLetter"/>
      <w:lvlText w:val="%1)"/>
      <w:lvlJc w:val="left"/>
      <w:pPr>
        <w:ind w:left="691" w:hanging="360"/>
        <w:jc w:val="left"/>
      </w:pPr>
      <w:rPr>
        <w:rFonts w:ascii="Times New Roman" w:eastAsia="Times New Roman" w:hAnsi="Times New Roman" w:cs="Times New Roman" w:hint="default"/>
        <w:spacing w:val="-1"/>
        <w:w w:val="100"/>
        <w:sz w:val="24"/>
        <w:szCs w:val="24"/>
        <w:lang w:val="it-IT" w:eastAsia="en-US" w:bidi="ar-SA"/>
      </w:rPr>
    </w:lvl>
    <w:lvl w:ilvl="1" w:tplc="26526A96">
      <w:numFmt w:val="bullet"/>
      <w:lvlText w:val="•"/>
      <w:lvlJc w:val="left"/>
      <w:pPr>
        <w:ind w:left="1616" w:hanging="360"/>
      </w:pPr>
      <w:rPr>
        <w:rFonts w:hint="default"/>
        <w:lang w:val="it-IT" w:eastAsia="en-US" w:bidi="ar-SA"/>
      </w:rPr>
    </w:lvl>
    <w:lvl w:ilvl="2" w:tplc="75F25C34">
      <w:numFmt w:val="bullet"/>
      <w:lvlText w:val="•"/>
      <w:lvlJc w:val="left"/>
      <w:pPr>
        <w:ind w:left="2533" w:hanging="360"/>
      </w:pPr>
      <w:rPr>
        <w:rFonts w:hint="default"/>
        <w:lang w:val="it-IT" w:eastAsia="en-US" w:bidi="ar-SA"/>
      </w:rPr>
    </w:lvl>
    <w:lvl w:ilvl="3" w:tplc="B964B518">
      <w:numFmt w:val="bullet"/>
      <w:lvlText w:val="•"/>
      <w:lvlJc w:val="left"/>
      <w:pPr>
        <w:ind w:left="3449" w:hanging="360"/>
      </w:pPr>
      <w:rPr>
        <w:rFonts w:hint="default"/>
        <w:lang w:val="it-IT" w:eastAsia="en-US" w:bidi="ar-SA"/>
      </w:rPr>
    </w:lvl>
    <w:lvl w:ilvl="4" w:tplc="018EE8DE">
      <w:numFmt w:val="bullet"/>
      <w:lvlText w:val="•"/>
      <w:lvlJc w:val="left"/>
      <w:pPr>
        <w:ind w:left="4366" w:hanging="360"/>
      </w:pPr>
      <w:rPr>
        <w:rFonts w:hint="default"/>
        <w:lang w:val="it-IT" w:eastAsia="en-US" w:bidi="ar-SA"/>
      </w:rPr>
    </w:lvl>
    <w:lvl w:ilvl="5" w:tplc="195C5FEE">
      <w:numFmt w:val="bullet"/>
      <w:lvlText w:val="•"/>
      <w:lvlJc w:val="left"/>
      <w:pPr>
        <w:ind w:left="5283" w:hanging="360"/>
      </w:pPr>
      <w:rPr>
        <w:rFonts w:hint="default"/>
        <w:lang w:val="it-IT" w:eastAsia="en-US" w:bidi="ar-SA"/>
      </w:rPr>
    </w:lvl>
    <w:lvl w:ilvl="6" w:tplc="BFCEFCB8">
      <w:numFmt w:val="bullet"/>
      <w:lvlText w:val="•"/>
      <w:lvlJc w:val="left"/>
      <w:pPr>
        <w:ind w:left="6199" w:hanging="360"/>
      </w:pPr>
      <w:rPr>
        <w:rFonts w:hint="default"/>
        <w:lang w:val="it-IT" w:eastAsia="en-US" w:bidi="ar-SA"/>
      </w:rPr>
    </w:lvl>
    <w:lvl w:ilvl="7" w:tplc="E88CEE06">
      <w:numFmt w:val="bullet"/>
      <w:lvlText w:val="•"/>
      <w:lvlJc w:val="left"/>
      <w:pPr>
        <w:ind w:left="7116" w:hanging="360"/>
      </w:pPr>
      <w:rPr>
        <w:rFonts w:hint="default"/>
        <w:lang w:val="it-IT" w:eastAsia="en-US" w:bidi="ar-SA"/>
      </w:rPr>
    </w:lvl>
    <w:lvl w:ilvl="8" w:tplc="0EF06944">
      <w:numFmt w:val="bullet"/>
      <w:lvlText w:val="•"/>
      <w:lvlJc w:val="left"/>
      <w:pPr>
        <w:ind w:left="8033" w:hanging="360"/>
      </w:pPr>
      <w:rPr>
        <w:rFonts w:hint="default"/>
        <w:lang w:val="it-IT" w:eastAsia="en-US" w:bidi="ar-SA"/>
      </w:rPr>
    </w:lvl>
  </w:abstractNum>
  <w:abstractNum w:abstractNumId="9" w15:restartNumberingAfterBreak="0">
    <w:nsid w:val="1E475110"/>
    <w:multiLevelType w:val="hybridMultilevel"/>
    <w:tmpl w:val="5784FDA2"/>
    <w:lvl w:ilvl="0" w:tplc="CBF0543A">
      <w:start w:val="1"/>
      <w:numFmt w:val="lowerLetter"/>
      <w:lvlText w:val="%1)"/>
      <w:lvlJc w:val="left"/>
      <w:pPr>
        <w:ind w:left="358" w:hanging="246"/>
        <w:jc w:val="left"/>
      </w:pPr>
      <w:rPr>
        <w:rFonts w:ascii="Times New Roman" w:eastAsia="Times New Roman" w:hAnsi="Times New Roman" w:cs="Times New Roman" w:hint="default"/>
        <w:spacing w:val="-1"/>
        <w:w w:val="100"/>
        <w:sz w:val="24"/>
        <w:szCs w:val="24"/>
        <w:lang w:val="it-IT" w:eastAsia="en-US" w:bidi="ar-SA"/>
      </w:rPr>
    </w:lvl>
    <w:lvl w:ilvl="1" w:tplc="CBA2796A">
      <w:numFmt w:val="bullet"/>
      <w:lvlText w:val="•"/>
      <w:lvlJc w:val="left"/>
      <w:pPr>
        <w:ind w:left="1310" w:hanging="246"/>
      </w:pPr>
      <w:rPr>
        <w:rFonts w:hint="default"/>
        <w:lang w:val="it-IT" w:eastAsia="en-US" w:bidi="ar-SA"/>
      </w:rPr>
    </w:lvl>
    <w:lvl w:ilvl="2" w:tplc="59A231A6">
      <w:numFmt w:val="bullet"/>
      <w:lvlText w:val="•"/>
      <w:lvlJc w:val="left"/>
      <w:pPr>
        <w:ind w:left="2261" w:hanging="246"/>
      </w:pPr>
      <w:rPr>
        <w:rFonts w:hint="default"/>
        <w:lang w:val="it-IT" w:eastAsia="en-US" w:bidi="ar-SA"/>
      </w:rPr>
    </w:lvl>
    <w:lvl w:ilvl="3" w:tplc="3D869016">
      <w:numFmt w:val="bullet"/>
      <w:lvlText w:val="•"/>
      <w:lvlJc w:val="left"/>
      <w:pPr>
        <w:ind w:left="3211" w:hanging="246"/>
      </w:pPr>
      <w:rPr>
        <w:rFonts w:hint="default"/>
        <w:lang w:val="it-IT" w:eastAsia="en-US" w:bidi="ar-SA"/>
      </w:rPr>
    </w:lvl>
    <w:lvl w:ilvl="4" w:tplc="0B422FC6">
      <w:numFmt w:val="bullet"/>
      <w:lvlText w:val="•"/>
      <w:lvlJc w:val="left"/>
      <w:pPr>
        <w:ind w:left="4162" w:hanging="246"/>
      </w:pPr>
      <w:rPr>
        <w:rFonts w:hint="default"/>
        <w:lang w:val="it-IT" w:eastAsia="en-US" w:bidi="ar-SA"/>
      </w:rPr>
    </w:lvl>
    <w:lvl w:ilvl="5" w:tplc="37BCB178">
      <w:numFmt w:val="bullet"/>
      <w:lvlText w:val="•"/>
      <w:lvlJc w:val="left"/>
      <w:pPr>
        <w:ind w:left="5113" w:hanging="246"/>
      </w:pPr>
      <w:rPr>
        <w:rFonts w:hint="default"/>
        <w:lang w:val="it-IT" w:eastAsia="en-US" w:bidi="ar-SA"/>
      </w:rPr>
    </w:lvl>
    <w:lvl w:ilvl="6" w:tplc="BBF42C96">
      <w:numFmt w:val="bullet"/>
      <w:lvlText w:val="•"/>
      <w:lvlJc w:val="left"/>
      <w:pPr>
        <w:ind w:left="6063" w:hanging="246"/>
      </w:pPr>
      <w:rPr>
        <w:rFonts w:hint="default"/>
        <w:lang w:val="it-IT" w:eastAsia="en-US" w:bidi="ar-SA"/>
      </w:rPr>
    </w:lvl>
    <w:lvl w:ilvl="7" w:tplc="E8D23CC2">
      <w:numFmt w:val="bullet"/>
      <w:lvlText w:val="•"/>
      <w:lvlJc w:val="left"/>
      <w:pPr>
        <w:ind w:left="7014" w:hanging="246"/>
      </w:pPr>
      <w:rPr>
        <w:rFonts w:hint="default"/>
        <w:lang w:val="it-IT" w:eastAsia="en-US" w:bidi="ar-SA"/>
      </w:rPr>
    </w:lvl>
    <w:lvl w:ilvl="8" w:tplc="37A2C754">
      <w:numFmt w:val="bullet"/>
      <w:lvlText w:val="•"/>
      <w:lvlJc w:val="left"/>
      <w:pPr>
        <w:ind w:left="7965" w:hanging="246"/>
      </w:pPr>
      <w:rPr>
        <w:rFonts w:hint="default"/>
        <w:lang w:val="it-IT" w:eastAsia="en-US" w:bidi="ar-SA"/>
      </w:rPr>
    </w:lvl>
  </w:abstractNum>
  <w:abstractNum w:abstractNumId="10" w15:restartNumberingAfterBreak="0">
    <w:nsid w:val="1FC22011"/>
    <w:multiLevelType w:val="hybridMultilevel"/>
    <w:tmpl w:val="ABD46DA8"/>
    <w:lvl w:ilvl="0" w:tplc="51C2F838">
      <w:numFmt w:val="bullet"/>
      <w:lvlText w:val="-"/>
      <w:lvlJc w:val="left"/>
      <w:pPr>
        <w:ind w:left="1773" w:hanging="360"/>
      </w:pPr>
      <w:rPr>
        <w:rFonts w:ascii="Calibri" w:eastAsia="Calibri" w:hAnsi="Calibri" w:cs="Calibri" w:hint="default"/>
        <w:w w:val="100"/>
        <w:sz w:val="24"/>
        <w:szCs w:val="24"/>
        <w:lang w:val="it-IT" w:eastAsia="en-US" w:bidi="ar-SA"/>
      </w:rPr>
    </w:lvl>
    <w:lvl w:ilvl="1" w:tplc="054CB81C">
      <w:numFmt w:val="bullet"/>
      <w:lvlText w:val="•"/>
      <w:lvlJc w:val="left"/>
      <w:pPr>
        <w:ind w:left="2732" w:hanging="360"/>
      </w:pPr>
      <w:rPr>
        <w:rFonts w:hint="default"/>
        <w:lang w:val="it-IT" w:eastAsia="en-US" w:bidi="ar-SA"/>
      </w:rPr>
    </w:lvl>
    <w:lvl w:ilvl="2" w:tplc="A54CF676">
      <w:numFmt w:val="bullet"/>
      <w:lvlText w:val="•"/>
      <w:lvlJc w:val="left"/>
      <w:pPr>
        <w:ind w:left="3685" w:hanging="360"/>
      </w:pPr>
      <w:rPr>
        <w:rFonts w:hint="default"/>
        <w:lang w:val="it-IT" w:eastAsia="en-US" w:bidi="ar-SA"/>
      </w:rPr>
    </w:lvl>
    <w:lvl w:ilvl="3" w:tplc="BA84D2E2">
      <w:numFmt w:val="bullet"/>
      <w:lvlText w:val="•"/>
      <w:lvlJc w:val="left"/>
      <w:pPr>
        <w:ind w:left="4637" w:hanging="360"/>
      </w:pPr>
      <w:rPr>
        <w:rFonts w:hint="default"/>
        <w:lang w:val="it-IT" w:eastAsia="en-US" w:bidi="ar-SA"/>
      </w:rPr>
    </w:lvl>
    <w:lvl w:ilvl="4" w:tplc="A580BCC8">
      <w:numFmt w:val="bullet"/>
      <w:lvlText w:val="•"/>
      <w:lvlJc w:val="left"/>
      <w:pPr>
        <w:ind w:left="5590" w:hanging="360"/>
      </w:pPr>
      <w:rPr>
        <w:rFonts w:hint="default"/>
        <w:lang w:val="it-IT" w:eastAsia="en-US" w:bidi="ar-SA"/>
      </w:rPr>
    </w:lvl>
    <w:lvl w:ilvl="5" w:tplc="C6343786">
      <w:numFmt w:val="bullet"/>
      <w:lvlText w:val="•"/>
      <w:lvlJc w:val="left"/>
      <w:pPr>
        <w:ind w:left="6543" w:hanging="360"/>
      </w:pPr>
      <w:rPr>
        <w:rFonts w:hint="default"/>
        <w:lang w:val="it-IT" w:eastAsia="en-US" w:bidi="ar-SA"/>
      </w:rPr>
    </w:lvl>
    <w:lvl w:ilvl="6" w:tplc="8C50531C">
      <w:numFmt w:val="bullet"/>
      <w:lvlText w:val="•"/>
      <w:lvlJc w:val="left"/>
      <w:pPr>
        <w:ind w:left="7495" w:hanging="360"/>
      </w:pPr>
      <w:rPr>
        <w:rFonts w:hint="default"/>
        <w:lang w:val="it-IT" w:eastAsia="en-US" w:bidi="ar-SA"/>
      </w:rPr>
    </w:lvl>
    <w:lvl w:ilvl="7" w:tplc="AFC4A6EE">
      <w:numFmt w:val="bullet"/>
      <w:lvlText w:val="•"/>
      <w:lvlJc w:val="left"/>
      <w:pPr>
        <w:ind w:left="8448" w:hanging="360"/>
      </w:pPr>
      <w:rPr>
        <w:rFonts w:hint="default"/>
        <w:lang w:val="it-IT" w:eastAsia="en-US" w:bidi="ar-SA"/>
      </w:rPr>
    </w:lvl>
    <w:lvl w:ilvl="8" w:tplc="662AD6B2">
      <w:numFmt w:val="bullet"/>
      <w:lvlText w:val="•"/>
      <w:lvlJc w:val="left"/>
      <w:pPr>
        <w:ind w:left="9401" w:hanging="360"/>
      </w:pPr>
      <w:rPr>
        <w:rFonts w:hint="default"/>
        <w:lang w:val="it-IT" w:eastAsia="en-US" w:bidi="ar-SA"/>
      </w:rPr>
    </w:lvl>
  </w:abstractNum>
  <w:abstractNum w:abstractNumId="11" w15:restartNumberingAfterBreak="0">
    <w:nsid w:val="23595246"/>
    <w:multiLevelType w:val="hybridMultilevel"/>
    <w:tmpl w:val="31DC4500"/>
    <w:lvl w:ilvl="0" w:tplc="84786B54">
      <w:start w:val="1"/>
      <w:numFmt w:val="decimal"/>
      <w:lvlText w:val="%1."/>
      <w:lvlJc w:val="left"/>
      <w:pPr>
        <w:ind w:left="838" w:hanging="360"/>
        <w:jc w:val="left"/>
      </w:pPr>
      <w:rPr>
        <w:rFonts w:ascii="Times New Roman" w:eastAsia="Times New Roman" w:hAnsi="Times New Roman" w:cs="Times New Roman" w:hint="default"/>
        <w:w w:val="100"/>
        <w:sz w:val="24"/>
        <w:szCs w:val="24"/>
        <w:lang w:val="it-IT" w:eastAsia="en-US" w:bidi="ar-SA"/>
      </w:rPr>
    </w:lvl>
    <w:lvl w:ilvl="1" w:tplc="D9E267D8">
      <w:numFmt w:val="bullet"/>
      <w:lvlText w:val=""/>
      <w:lvlJc w:val="left"/>
      <w:pPr>
        <w:ind w:left="1186" w:hanging="360"/>
      </w:pPr>
      <w:rPr>
        <w:rFonts w:hint="default"/>
        <w:w w:val="100"/>
        <w:lang w:val="it-IT" w:eastAsia="en-US" w:bidi="ar-SA"/>
      </w:rPr>
    </w:lvl>
    <w:lvl w:ilvl="2" w:tplc="1FC62F00">
      <w:numFmt w:val="bullet"/>
      <w:lvlText w:val="•"/>
      <w:lvlJc w:val="left"/>
      <w:pPr>
        <w:ind w:left="2096" w:hanging="360"/>
      </w:pPr>
      <w:rPr>
        <w:rFonts w:hint="default"/>
        <w:lang w:val="it-IT" w:eastAsia="en-US" w:bidi="ar-SA"/>
      </w:rPr>
    </w:lvl>
    <w:lvl w:ilvl="3" w:tplc="62DE5136">
      <w:numFmt w:val="bullet"/>
      <w:lvlText w:val="•"/>
      <w:lvlJc w:val="left"/>
      <w:pPr>
        <w:ind w:left="3012" w:hanging="360"/>
      </w:pPr>
      <w:rPr>
        <w:rFonts w:hint="default"/>
        <w:lang w:val="it-IT" w:eastAsia="en-US" w:bidi="ar-SA"/>
      </w:rPr>
    </w:lvl>
    <w:lvl w:ilvl="4" w:tplc="147C5B26">
      <w:numFmt w:val="bullet"/>
      <w:lvlText w:val="•"/>
      <w:lvlJc w:val="left"/>
      <w:pPr>
        <w:ind w:left="3928" w:hanging="360"/>
      </w:pPr>
      <w:rPr>
        <w:rFonts w:hint="default"/>
        <w:lang w:val="it-IT" w:eastAsia="en-US" w:bidi="ar-SA"/>
      </w:rPr>
    </w:lvl>
    <w:lvl w:ilvl="5" w:tplc="54441D12">
      <w:numFmt w:val="bullet"/>
      <w:lvlText w:val="•"/>
      <w:lvlJc w:val="left"/>
      <w:pPr>
        <w:ind w:left="4845" w:hanging="360"/>
      </w:pPr>
      <w:rPr>
        <w:rFonts w:hint="default"/>
        <w:lang w:val="it-IT" w:eastAsia="en-US" w:bidi="ar-SA"/>
      </w:rPr>
    </w:lvl>
    <w:lvl w:ilvl="6" w:tplc="9EC0A85C">
      <w:numFmt w:val="bullet"/>
      <w:lvlText w:val="•"/>
      <w:lvlJc w:val="left"/>
      <w:pPr>
        <w:ind w:left="5761" w:hanging="360"/>
      </w:pPr>
      <w:rPr>
        <w:rFonts w:hint="default"/>
        <w:lang w:val="it-IT" w:eastAsia="en-US" w:bidi="ar-SA"/>
      </w:rPr>
    </w:lvl>
    <w:lvl w:ilvl="7" w:tplc="848C63AE">
      <w:numFmt w:val="bullet"/>
      <w:lvlText w:val="•"/>
      <w:lvlJc w:val="left"/>
      <w:pPr>
        <w:ind w:left="6677" w:hanging="360"/>
      </w:pPr>
      <w:rPr>
        <w:rFonts w:hint="default"/>
        <w:lang w:val="it-IT" w:eastAsia="en-US" w:bidi="ar-SA"/>
      </w:rPr>
    </w:lvl>
    <w:lvl w:ilvl="8" w:tplc="A7CA6932">
      <w:numFmt w:val="bullet"/>
      <w:lvlText w:val="•"/>
      <w:lvlJc w:val="left"/>
      <w:pPr>
        <w:ind w:left="7593" w:hanging="360"/>
      </w:pPr>
      <w:rPr>
        <w:rFonts w:hint="default"/>
        <w:lang w:val="it-IT" w:eastAsia="en-US" w:bidi="ar-SA"/>
      </w:rPr>
    </w:lvl>
  </w:abstractNum>
  <w:abstractNum w:abstractNumId="12" w15:restartNumberingAfterBreak="0">
    <w:nsid w:val="238D1C03"/>
    <w:multiLevelType w:val="hybridMultilevel"/>
    <w:tmpl w:val="8886EC7C"/>
    <w:lvl w:ilvl="0" w:tplc="17D24EF8">
      <w:numFmt w:val="bullet"/>
      <w:lvlText w:val=""/>
      <w:lvlJc w:val="left"/>
      <w:pPr>
        <w:ind w:left="396" w:hanging="284"/>
      </w:pPr>
      <w:rPr>
        <w:rFonts w:hint="default"/>
        <w:w w:val="100"/>
        <w:lang w:val="it-IT" w:eastAsia="en-US" w:bidi="ar-SA"/>
      </w:rPr>
    </w:lvl>
    <w:lvl w:ilvl="1" w:tplc="D80CF80A">
      <w:numFmt w:val="bullet"/>
      <w:lvlText w:val="•"/>
      <w:lvlJc w:val="left"/>
      <w:pPr>
        <w:ind w:left="1346" w:hanging="284"/>
      </w:pPr>
      <w:rPr>
        <w:rFonts w:hint="default"/>
        <w:lang w:val="it-IT" w:eastAsia="en-US" w:bidi="ar-SA"/>
      </w:rPr>
    </w:lvl>
    <w:lvl w:ilvl="2" w:tplc="27E49A38">
      <w:numFmt w:val="bullet"/>
      <w:lvlText w:val="•"/>
      <w:lvlJc w:val="left"/>
      <w:pPr>
        <w:ind w:left="2293" w:hanging="284"/>
      </w:pPr>
      <w:rPr>
        <w:rFonts w:hint="default"/>
        <w:lang w:val="it-IT" w:eastAsia="en-US" w:bidi="ar-SA"/>
      </w:rPr>
    </w:lvl>
    <w:lvl w:ilvl="3" w:tplc="DD6E56C8">
      <w:numFmt w:val="bullet"/>
      <w:lvlText w:val="•"/>
      <w:lvlJc w:val="left"/>
      <w:pPr>
        <w:ind w:left="3239" w:hanging="284"/>
      </w:pPr>
      <w:rPr>
        <w:rFonts w:hint="default"/>
        <w:lang w:val="it-IT" w:eastAsia="en-US" w:bidi="ar-SA"/>
      </w:rPr>
    </w:lvl>
    <w:lvl w:ilvl="4" w:tplc="A6D6EBE2">
      <w:numFmt w:val="bullet"/>
      <w:lvlText w:val="•"/>
      <w:lvlJc w:val="left"/>
      <w:pPr>
        <w:ind w:left="4186" w:hanging="284"/>
      </w:pPr>
      <w:rPr>
        <w:rFonts w:hint="default"/>
        <w:lang w:val="it-IT" w:eastAsia="en-US" w:bidi="ar-SA"/>
      </w:rPr>
    </w:lvl>
    <w:lvl w:ilvl="5" w:tplc="C9BE1FE2">
      <w:numFmt w:val="bullet"/>
      <w:lvlText w:val="•"/>
      <w:lvlJc w:val="left"/>
      <w:pPr>
        <w:ind w:left="5133" w:hanging="284"/>
      </w:pPr>
      <w:rPr>
        <w:rFonts w:hint="default"/>
        <w:lang w:val="it-IT" w:eastAsia="en-US" w:bidi="ar-SA"/>
      </w:rPr>
    </w:lvl>
    <w:lvl w:ilvl="6" w:tplc="84620EE0">
      <w:numFmt w:val="bullet"/>
      <w:lvlText w:val="•"/>
      <w:lvlJc w:val="left"/>
      <w:pPr>
        <w:ind w:left="6079" w:hanging="284"/>
      </w:pPr>
      <w:rPr>
        <w:rFonts w:hint="default"/>
        <w:lang w:val="it-IT" w:eastAsia="en-US" w:bidi="ar-SA"/>
      </w:rPr>
    </w:lvl>
    <w:lvl w:ilvl="7" w:tplc="F926C5B6">
      <w:numFmt w:val="bullet"/>
      <w:lvlText w:val="•"/>
      <w:lvlJc w:val="left"/>
      <w:pPr>
        <w:ind w:left="7026" w:hanging="284"/>
      </w:pPr>
      <w:rPr>
        <w:rFonts w:hint="default"/>
        <w:lang w:val="it-IT" w:eastAsia="en-US" w:bidi="ar-SA"/>
      </w:rPr>
    </w:lvl>
    <w:lvl w:ilvl="8" w:tplc="52A04CAA">
      <w:numFmt w:val="bullet"/>
      <w:lvlText w:val="•"/>
      <w:lvlJc w:val="left"/>
      <w:pPr>
        <w:ind w:left="7973" w:hanging="284"/>
      </w:pPr>
      <w:rPr>
        <w:rFonts w:hint="default"/>
        <w:lang w:val="it-IT" w:eastAsia="en-US" w:bidi="ar-SA"/>
      </w:rPr>
    </w:lvl>
  </w:abstractNum>
  <w:abstractNum w:abstractNumId="13" w15:restartNumberingAfterBreak="0">
    <w:nsid w:val="24102573"/>
    <w:multiLevelType w:val="hybridMultilevel"/>
    <w:tmpl w:val="C87A7D60"/>
    <w:lvl w:ilvl="0" w:tplc="4E24269E">
      <w:start w:val="1"/>
      <w:numFmt w:val="lowerLetter"/>
      <w:lvlText w:val="%1)"/>
      <w:lvlJc w:val="left"/>
      <w:pPr>
        <w:ind w:left="112" w:hanging="274"/>
        <w:jc w:val="left"/>
      </w:pPr>
      <w:rPr>
        <w:rFonts w:ascii="Times New Roman" w:eastAsia="Times New Roman" w:hAnsi="Times New Roman" w:cs="Times New Roman" w:hint="default"/>
        <w:spacing w:val="-1"/>
        <w:w w:val="100"/>
        <w:sz w:val="24"/>
        <w:szCs w:val="24"/>
        <w:lang w:val="it-IT" w:eastAsia="en-US" w:bidi="ar-SA"/>
      </w:rPr>
    </w:lvl>
    <w:lvl w:ilvl="1" w:tplc="F906E36E">
      <w:numFmt w:val="bullet"/>
      <w:lvlText w:val="•"/>
      <w:lvlJc w:val="left"/>
      <w:pPr>
        <w:ind w:left="1094" w:hanging="274"/>
      </w:pPr>
      <w:rPr>
        <w:rFonts w:hint="default"/>
        <w:lang w:val="it-IT" w:eastAsia="en-US" w:bidi="ar-SA"/>
      </w:rPr>
    </w:lvl>
    <w:lvl w:ilvl="2" w:tplc="8B140FDE">
      <w:numFmt w:val="bullet"/>
      <w:lvlText w:val="•"/>
      <w:lvlJc w:val="left"/>
      <w:pPr>
        <w:ind w:left="2069" w:hanging="274"/>
      </w:pPr>
      <w:rPr>
        <w:rFonts w:hint="default"/>
        <w:lang w:val="it-IT" w:eastAsia="en-US" w:bidi="ar-SA"/>
      </w:rPr>
    </w:lvl>
    <w:lvl w:ilvl="3" w:tplc="24CC03E6">
      <w:numFmt w:val="bullet"/>
      <w:lvlText w:val="•"/>
      <w:lvlJc w:val="left"/>
      <w:pPr>
        <w:ind w:left="3043" w:hanging="274"/>
      </w:pPr>
      <w:rPr>
        <w:rFonts w:hint="default"/>
        <w:lang w:val="it-IT" w:eastAsia="en-US" w:bidi="ar-SA"/>
      </w:rPr>
    </w:lvl>
    <w:lvl w:ilvl="4" w:tplc="0FFEE850">
      <w:numFmt w:val="bullet"/>
      <w:lvlText w:val="•"/>
      <w:lvlJc w:val="left"/>
      <w:pPr>
        <w:ind w:left="4018" w:hanging="274"/>
      </w:pPr>
      <w:rPr>
        <w:rFonts w:hint="default"/>
        <w:lang w:val="it-IT" w:eastAsia="en-US" w:bidi="ar-SA"/>
      </w:rPr>
    </w:lvl>
    <w:lvl w:ilvl="5" w:tplc="D414A680">
      <w:numFmt w:val="bullet"/>
      <w:lvlText w:val="•"/>
      <w:lvlJc w:val="left"/>
      <w:pPr>
        <w:ind w:left="4993" w:hanging="274"/>
      </w:pPr>
      <w:rPr>
        <w:rFonts w:hint="default"/>
        <w:lang w:val="it-IT" w:eastAsia="en-US" w:bidi="ar-SA"/>
      </w:rPr>
    </w:lvl>
    <w:lvl w:ilvl="6" w:tplc="FF00365C">
      <w:numFmt w:val="bullet"/>
      <w:lvlText w:val="•"/>
      <w:lvlJc w:val="left"/>
      <w:pPr>
        <w:ind w:left="5967" w:hanging="274"/>
      </w:pPr>
      <w:rPr>
        <w:rFonts w:hint="default"/>
        <w:lang w:val="it-IT" w:eastAsia="en-US" w:bidi="ar-SA"/>
      </w:rPr>
    </w:lvl>
    <w:lvl w:ilvl="7" w:tplc="BACE06B4">
      <w:numFmt w:val="bullet"/>
      <w:lvlText w:val="•"/>
      <w:lvlJc w:val="left"/>
      <w:pPr>
        <w:ind w:left="6942" w:hanging="274"/>
      </w:pPr>
      <w:rPr>
        <w:rFonts w:hint="default"/>
        <w:lang w:val="it-IT" w:eastAsia="en-US" w:bidi="ar-SA"/>
      </w:rPr>
    </w:lvl>
    <w:lvl w:ilvl="8" w:tplc="7E54F264">
      <w:numFmt w:val="bullet"/>
      <w:lvlText w:val="•"/>
      <w:lvlJc w:val="left"/>
      <w:pPr>
        <w:ind w:left="7917" w:hanging="274"/>
      </w:pPr>
      <w:rPr>
        <w:rFonts w:hint="default"/>
        <w:lang w:val="it-IT" w:eastAsia="en-US" w:bidi="ar-SA"/>
      </w:rPr>
    </w:lvl>
  </w:abstractNum>
  <w:abstractNum w:abstractNumId="14" w15:restartNumberingAfterBreak="0">
    <w:nsid w:val="26152696"/>
    <w:multiLevelType w:val="multilevel"/>
    <w:tmpl w:val="2438FF18"/>
    <w:lvl w:ilvl="0">
      <w:start w:val="2"/>
      <w:numFmt w:val="upperRoman"/>
      <w:lvlText w:val="%1"/>
      <w:lvlJc w:val="left"/>
      <w:pPr>
        <w:ind w:left="1622" w:hanging="608"/>
        <w:jc w:val="left"/>
      </w:pPr>
      <w:rPr>
        <w:rFonts w:hint="default"/>
        <w:lang w:val="it-IT" w:eastAsia="en-US" w:bidi="ar-SA"/>
      </w:rPr>
    </w:lvl>
    <w:lvl w:ilvl="1">
      <w:start w:val="4"/>
      <w:numFmt w:val="decimal"/>
      <w:lvlText w:val="%1.%2"/>
      <w:lvlJc w:val="left"/>
      <w:pPr>
        <w:ind w:left="1622" w:hanging="608"/>
        <w:jc w:val="left"/>
      </w:pPr>
      <w:rPr>
        <w:rFonts w:hint="default"/>
        <w:lang w:val="it-IT" w:eastAsia="en-US" w:bidi="ar-SA"/>
      </w:rPr>
    </w:lvl>
    <w:lvl w:ilvl="2">
      <w:start w:val="1"/>
      <w:numFmt w:val="decimal"/>
      <w:lvlText w:val="%1.%2.%3"/>
      <w:lvlJc w:val="left"/>
      <w:pPr>
        <w:ind w:left="1622" w:hanging="608"/>
        <w:jc w:val="left"/>
      </w:pPr>
      <w:rPr>
        <w:rFonts w:ascii="Times New Roman" w:eastAsia="Times New Roman" w:hAnsi="Times New Roman" w:cs="Times New Roman" w:hint="default"/>
        <w:b/>
        <w:bCs/>
        <w:spacing w:val="-1"/>
        <w:w w:val="100"/>
        <w:sz w:val="24"/>
        <w:szCs w:val="24"/>
        <w:lang w:val="it-IT" w:eastAsia="en-US" w:bidi="ar-SA"/>
      </w:rPr>
    </w:lvl>
    <w:lvl w:ilvl="3">
      <w:numFmt w:val="bullet"/>
      <w:lvlText w:val="•"/>
      <w:lvlJc w:val="left"/>
      <w:pPr>
        <w:ind w:left="4477" w:hanging="608"/>
      </w:pPr>
      <w:rPr>
        <w:rFonts w:hint="default"/>
        <w:lang w:val="it-IT" w:eastAsia="en-US" w:bidi="ar-SA"/>
      </w:rPr>
    </w:lvl>
    <w:lvl w:ilvl="4">
      <w:numFmt w:val="bullet"/>
      <w:lvlText w:val="•"/>
      <w:lvlJc w:val="left"/>
      <w:pPr>
        <w:ind w:left="5430" w:hanging="608"/>
      </w:pPr>
      <w:rPr>
        <w:rFonts w:hint="default"/>
        <w:lang w:val="it-IT" w:eastAsia="en-US" w:bidi="ar-SA"/>
      </w:rPr>
    </w:lvl>
    <w:lvl w:ilvl="5">
      <w:numFmt w:val="bullet"/>
      <w:lvlText w:val="•"/>
      <w:lvlJc w:val="left"/>
      <w:pPr>
        <w:ind w:left="6383" w:hanging="608"/>
      </w:pPr>
      <w:rPr>
        <w:rFonts w:hint="default"/>
        <w:lang w:val="it-IT" w:eastAsia="en-US" w:bidi="ar-SA"/>
      </w:rPr>
    </w:lvl>
    <w:lvl w:ilvl="6">
      <w:numFmt w:val="bullet"/>
      <w:lvlText w:val="•"/>
      <w:lvlJc w:val="left"/>
      <w:pPr>
        <w:ind w:left="7335" w:hanging="608"/>
      </w:pPr>
      <w:rPr>
        <w:rFonts w:hint="default"/>
        <w:lang w:val="it-IT" w:eastAsia="en-US" w:bidi="ar-SA"/>
      </w:rPr>
    </w:lvl>
    <w:lvl w:ilvl="7">
      <w:numFmt w:val="bullet"/>
      <w:lvlText w:val="•"/>
      <w:lvlJc w:val="left"/>
      <w:pPr>
        <w:ind w:left="8288" w:hanging="608"/>
      </w:pPr>
      <w:rPr>
        <w:rFonts w:hint="default"/>
        <w:lang w:val="it-IT" w:eastAsia="en-US" w:bidi="ar-SA"/>
      </w:rPr>
    </w:lvl>
    <w:lvl w:ilvl="8">
      <w:numFmt w:val="bullet"/>
      <w:lvlText w:val="•"/>
      <w:lvlJc w:val="left"/>
      <w:pPr>
        <w:ind w:left="9241" w:hanging="608"/>
      </w:pPr>
      <w:rPr>
        <w:rFonts w:hint="default"/>
        <w:lang w:val="it-IT" w:eastAsia="en-US" w:bidi="ar-SA"/>
      </w:rPr>
    </w:lvl>
  </w:abstractNum>
  <w:abstractNum w:abstractNumId="15" w15:restartNumberingAfterBreak="0">
    <w:nsid w:val="32DB380B"/>
    <w:multiLevelType w:val="hybridMultilevel"/>
    <w:tmpl w:val="569C0E1E"/>
    <w:lvl w:ilvl="0" w:tplc="E95AD468">
      <w:start w:val="1"/>
      <w:numFmt w:val="lowerLetter"/>
      <w:lvlText w:val="%1)"/>
      <w:lvlJc w:val="left"/>
      <w:pPr>
        <w:ind w:left="540" w:hanging="361"/>
        <w:jc w:val="left"/>
      </w:pPr>
      <w:rPr>
        <w:rFonts w:ascii="Times New Roman" w:eastAsia="Times New Roman" w:hAnsi="Times New Roman" w:cs="Times New Roman" w:hint="default"/>
        <w:spacing w:val="-1"/>
        <w:w w:val="100"/>
        <w:sz w:val="24"/>
        <w:szCs w:val="24"/>
        <w:lang w:val="it-IT" w:eastAsia="en-US" w:bidi="ar-SA"/>
      </w:rPr>
    </w:lvl>
    <w:lvl w:ilvl="1" w:tplc="3E92D682">
      <w:numFmt w:val="bullet"/>
      <w:lvlText w:val="•"/>
      <w:lvlJc w:val="left"/>
      <w:pPr>
        <w:ind w:left="1472" w:hanging="361"/>
      </w:pPr>
      <w:rPr>
        <w:rFonts w:hint="default"/>
        <w:lang w:val="it-IT" w:eastAsia="en-US" w:bidi="ar-SA"/>
      </w:rPr>
    </w:lvl>
    <w:lvl w:ilvl="2" w:tplc="C9229EF0">
      <w:numFmt w:val="bullet"/>
      <w:lvlText w:val="•"/>
      <w:lvlJc w:val="left"/>
      <w:pPr>
        <w:ind w:left="2405" w:hanging="361"/>
      </w:pPr>
      <w:rPr>
        <w:rFonts w:hint="default"/>
        <w:lang w:val="it-IT" w:eastAsia="en-US" w:bidi="ar-SA"/>
      </w:rPr>
    </w:lvl>
    <w:lvl w:ilvl="3" w:tplc="E796F3CA">
      <w:numFmt w:val="bullet"/>
      <w:lvlText w:val="•"/>
      <w:lvlJc w:val="left"/>
      <w:pPr>
        <w:ind w:left="3337" w:hanging="361"/>
      </w:pPr>
      <w:rPr>
        <w:rFonts w:hint="default"/>
        <w:lang w:val="it-IT" w:eastAsia="en-US" w:bidi="ar-SA"/>
      </w:rPr>
    </w:lvl>
    <w:lvl w:ilvl="4" w:tplc="49D6F796">
      <w:numFmt w:val="bullet"/>
      <w:lvlText w:val="•"/>
      <w:lvlJc w:val="left"/>
      <w:pPr>
        <w:ind w:left="4270" w:hanging="361"/>
      </w:pPr>
      <w:rPr>
        <w:rFonts w:hint="default"/>
        <w:lang w:val="it-IT" w:eastAsia="en-US" w:bidi="ar-SA"/>
      </w:rPr>
    </w:lvl>
    <w:lvl w:ilvl="5" w:tplc="BAD0730A">
      <w:numFmt w:val="bullet"/>
      <w:lvlText w:val="•"/>
      <w:lvlJc w:val="left"/>
      <w:pPr>
        <w:ind w:left="5203" w:hanging="361"/>
      </w:pPr>
      <w:rPr>
        <w:rFonts w:hint="default"/>
        <w:lang w:val="it-IT" w:eastAsia="en-US" w:bidi="ar-SA"/>
      </w:rPr>
    </w:lvl>
    <w:lvl w:ilvl="6" w:tplc="A5624F34">
      <w:numFmt w:val="bullet"/>
      <w:lvlText w:val="•"/>
      <w:lvlJc w:val="left"/>
      <w:pPr>
        <w:ind w:left="6135" w:hanging="361"/>
      </w:pPr>
      <w:rPr>
        <w:rFonts w:hint="default"/>
        <w:lang w:val="it-IT" w:eastAsia="en-US" w:bidi="ar-SA"/>
      </w:rPr>
    </w:lvl>
    <w:lvl w:ilvl="7" w:tplc="E7A896EC">
      <w:numFmt w:val="bullet"/>
      <w:lvlText w:val="•"/>
      <w:lvlJc w:val="left"/>
      <w:pPr>
        <w:ind w:left="7068" w:hanging="361"/>
      </w:pPr>
      <w:rPr>
        <w:rFonts w:hint="default"/>
        <w:lang w:val="it-IT" w:eastAsia="en-US" w:bidi="ar-SA"/>
      </w:rPr>
    </w:lvl>
    <w:lvl w:ilvl="8" w:tplc="5288B2C6">
      <w:numFmt w:val="bullet"/>
      <w:lvlText w:val="•"/>
      <w:lvlJc w:val="left"/>
      <w:pPr>
        <w:ind w:left="8001" w:hanging="361"/>
      </w:pPr>
      <w:rPr>
        <w:rFonts w:hint="default"/>
        <w:lang w:val="it-IT" w:eastAsia="en-US" w:bidi="ar-SA"/>
      </w:rPr>
    </w:lvl>
  </w:abstractNum>
  <w:abstractNum w:abstractNumId="16" w15:restartNumberingAfterBreak="0">
    <w:nsid w:val="340A160B"/>
    <w:multiLevelType w:val="hybridMultilevel"/>
    <w:tmpl w:val="C92C273C"/>
    <w:lvl w:ilvl="0" w:tplc="9122549C">
      <w:numFmt w:val="bullet"/>
      <w:lvlText w:val=""/>
      <w:lvlJc w:val="left"/>
      <w:pPr>
        <w:ind w:left="831" w:hanging="360"/>
      </w:pPr>
      <w:rPr>
        <w:rFonts w:ascii="Symbol" w:eastAsia="Symbol" w:hAnsi="Symbol" w:cs="Symbol" w:hint="default"/>
        <w:w w:val="100"/>
        <w:sz w:val="24"/>
        <w:szCs w:val="24"/>
        <w:lang w:val="it-IT" w:eastAsia="en-US" w:bidi="ar-SA"/>
      </w:rPr>
    </w:lvl>
    <w:lvl w:ilvl="1" w:tplc="6436F084">
      <w:numFmt w:val="bullet"/>
      <w:lvlText w:val="•"/>
      <w:lvlJc w:val="left"/>
      <w:pPr>
        <w:ind w:left="1698" w:hanging="360"/>
      </w:pPr>
      <w:rPr>
        <w:rFonts w:hint="default"/>
        <w:lang w:val="it-IT" w:eastAsia="en-US" w:bidi="ar-SA"/>
      </w:rPr>
    </w:lvl>
    <w:lvl w:ilvl="2" w:tplc="B3182AB0">
      <w:numFmt w:val="bullet"/>
      <w:lvlText w:val="•"/>
      <w:lvlJc w:val="left"/>
      <w:pPr>
        <w:ind w:left="2557" w:hanging="360"/>
      </w:pPr>
      <w:rPr>
        <w:rFonts w:hint="default"/>
        <w:lang w:val="it-IT" w:eastAsia="en-US" w:bidi="ar-SA"/>
      </w:rPr>
    </w:lvl>
    <w:lvl w:ilvl="3" w:tplc="10060862">
      <w:numFmt w:val="bullet"/>
      <w:lvlText w:val="•"/>
      <w:lvlJc w:val="left"/>
      <w:pPr>
        <w:ind w:left="3415" w:hanging="360"/>
      </w:pPr>
      <w:rPr>
        <w:rFonts w:hint="default"/>
        <w:lang w:val="it-IT" w:eastAsia="en-US" w:bidi="ar-SA"/>
      </w:rPr>
    </w:lvl>
    <w:lvl w:ilvl="4" w:tplc="FD82045E">
      <w:numFmt w:val="bullet"/>
      <w:lvlText w:val="•"/>
      <w:lvlJc w:val="left"/>
      <w:pPr>
        <w:ind w:left="4274" w:hanging="360"/>
      </w:pPr>
      <w:rPr>
        <w:rFonts w:hint="default"/>
        <w:lang w:val="it-IT" w:eastAsia="en-US" w:bidi="ar-SA"/>
      </w:rPr>
    </w:lvl>
    <w:lvl w:ilvl="5" w:tplc="F8CAFF66">
      <w:numFmt w:val="bullet"/>
      <w:lvlText w:val="•"/>
      <w:lvlJc w:val="left"/>
      <w:pPr>
        <w:ind w:left="5133" w:hanging="360"/>
      </w:pPr>
      <w:rPr>
        <w:rFonts w:hint="default"/>
        <w:lang w:val="it-IT" w:eastAsia="en-US" w:bidi="ar-SA"/>
      </w:rPr>
    </w:lvl>
    <w:lvl w:ilvl="6" w:tplc="A148BA3C">
      <w:numFmt w:val="bullet"/>
      <w:lvlText w:val="•"/>
      <w:lvlJc w:val="left"/>
      <w:pPr>
        <w:ind w:left="5991" w:hanging="360"/>
      </w:pPr>
      <w:rPr>
        <w:rFonts w:hint="default"/>
        <w:lang w:val="it-IT" w:eastAsia="en-US" w:bidi="ar-SA"/>
      </w:rPr>
    </w:lvl>
    <w:lvl w:ilvl="7" w:tplc="404E5D58">
      <w:numFmt w:val="bullet"/>
      <w:lvlText w:val="•"/>
      <w:lvlJc w:val="left"/>
      <w:pPr>
        <w:ind w:left="6850" w:hanging="360"/>
      </w:pPr>
      <w:rPr>
        <w:rFonts w:hint="default"/>
        <w:lang w:val="it-IT" w:eastAsia="en-US" w:bidi="ar-SA"/>
      </w:rPr>
    </w:lvl>
    <w:lvl w:ilvl="8" w:tplc="9740F314">
      <w:numFmt w:val="bullet"/>
      <w:lvlText w:val="•"/>
      <w:lvlJc w:val="left"/>
      <w:pPr>
        <w:ind w:left="7709" w:hanging="360"/>
      </w:pPr>
      <w:rPr>
        <w:rFonts w:hint="default"/>
        <w:lang w:val="it-IT" w:eastAsia="en-US" w:bidi="ar-SA"/>
      </w:rPr>
    </w:lvl>
  </w:abstractNum>
  <w:abstractNum w:abstractNumId="17" w15:restartNumberingAfterBreak="0">
    <w:nsid w:val="3427751C"/>
    <w:multiLevelType w:val="hybridMultilevel"/>
    <w:tmpl w:val="2C2E6862"/>
    <w:lvl w:ilvl="0" w:tplc="D74039C0">
      <w:numFmt w:val="bullet"/>
      <w:lvlText w:val="-"/>
      <w:lvlJc w:val="left"/>
      <w:pPr>
        <w:ind w:left="1773" w:hanging="360"/>
      </w:pPr>
      <w:rPr>
        <w:rFonts w:ascii="Times New Roman" w:eastAsia="Times New Roman" w:hAnsi="Times New Roman" w:cs="Times New Roman" w:hint="default"/>
        <w:w w:val="100"/>
        <w:sz w:val="24"/>
        <w:szCs w:val="24"/>
        <w:lang w:val="it-IT" w:eastAsia="en-US" w:bidi="ar-SA"/>
      </w:rPr>
    </w:lvl>
    <w:lvl w:ilvl="1" w:tplc="02724936">
      <w:numFmt w:val="bullet"/>
      <w:lvlText w:val="•"/>
      <w:lvlJc w:val="left"/>
      <w:pPr>
        <w:ind w:left="2732" w:hanging="360"/>
      </w:pPr>
      <w:rPr>
        <w:rFonts w:hint="default"/>
        <w:lang w:val="it-IT" w:eastAsia="en-US" w:bidi="ar-SA"/>
      </w:rPr>
    </w:lvl>
    <w:lvl w:ilvl="2" w:tplc="FC84EDA2">
      <w:numFmt w:val="bullet"/>
      <w:lvlText w:val="•"/>
      <w:lvlJc w:val="left"/>
      <w:pPr>
        <w:ind w:left="3685" w:hanging="360"/>
      </w:pPr>
      <w:rPr>
        <w:rFonts w:hint="default"/>
        <w:lang w:val="it-IT" w:eastAsia="en-US" w:bidi="ar-SA"/>
      </w:rPr>
    </w:lvl>
    <w:lvl w:ilvl="3" w:tplc="23525084">
      <w:numFmt w:val="bullet"/>
      <w:lvlText w:val="•"/>
      <w:lvlJc w:val="left"/>
      <w:pPr>
        <w:ind w:left="4637" w:hanging="360"/>
      </w:pPr>
      <w:rPr>
        <w:rFonts w:hint="default"/>
        <w:lang w:val="it-IT" w:eastAsia="en-US" w:bidi="ar-SA"/>
      </w:rPr>
    </w:lvl>
    <w:lvl w:ilvl="4" w:tplc="533477FA">
      <w:numFmt w:val="bullet"/>
      <w:lvlText w:val="•"/>
      <w:lvlJc w:val="left"/>
      <w:pPr>
        <w:ind w:left="5590" w:hanging="360"/>
      </w:pPr>
      <w:rPr>
        <w:rFonts w:hint="default"/>
        <w:lang w:val="it-IT" w:eastAsia="en-US" w:bidi="ar-SA"/>
      </w:rPr>
    </w:lvl>
    <w:lvl w:ilvl="5" w:tplc="2D462484">
      <w:numFmt w:val="bullet"/>
      <w:lvlText w:val="•"/>
      <w:lvlJc w:val="left"/>
      <w:pPr>
        <w:ind w:left="6543" w:hanging="360"/>
      </w:pPr>
      <w:rPr>
        <w:rFonts w:hint="default"/>
        <w:lang w:val="it-IT" w:eastAsia="en-US" w:bidi="ar-SA"/>
      </w:rPr>
    </w:lvl>
    <w:lvl w:ilvl="6" w:tplc="61AC745C">
      <w:numFmt w:val="bullet"/>
      <w:lvlText w:val="•"/>
      <w:lvlJc w:val="left"/>
      <w:pPr>
        <w:ind w:left="7495" w:hanging="360"/>
      </w:pPr>
      <w:rPr>
        <w:rFonts w:hint="default"/>
        <w:lang w:val="it-IT" w:eastAsia="en-US" w:bidi="ar-SA"/>
      </w:rPr>
    </w:lvl>
    <w:lvl w:ilvl="7" w:tplc="73E0BFC4">
      <w:numFmt w:val="bullet"/>
      <w:lvlText w:val="•"/>
      <w:lvlJc w:val="left"/>
      <w:pPr>
        <w:ind w:left="8448" w:hanging="360"/>
      </w:pPr>
      <w:rPr>
        <w:rFonts w:hint="default"/>
        <w:lang w:val="it-IT" w:eastAsia="en-US" w:bidi="ar-SA"/>
      </w:rPr>
    </w:lvl>
    <w:lvl w:ilvl="8" w:tplc="332A1A56">
      <w:numFmt w:val="bullet"/>
      <w:lvlText w:val="•"/>
      <w:lvlJc w:val="left"/>
      <w:pPr>
        <w:ind w:left="9401" w:hanging="360"/>
      </w:pPr>
      <w:rPr>
        <w:rFonts w:hint="default"/>
        <w:lang w:val="it-IT" w:eastAsia="en-US" w:bidi="ar-SA"/>
      </w:rPr>
    </w:lvl>
  </w:abstractNum>
  <w:abstractNum w:abstractNumId="18" w15:restartNumberingAfterBreak="0">
    <w:nsid w:val="38541E09"/>
    <w:multiLevelType w:val="hybridMultilevel"/>
    <w:tmpl w:val="ED66F7B4"/>
    <w:lvl w:ilvl="0" w:tplc="52A05804">
      <w:start w:val="1"/>
      <w:numFmt w:val="lowerLetter"/>
      <w:lvlText w:val="%1)"/>
      <w:lvlJc w:val="left"/>
      <w:pPr>
        <w:ind w:left="838" w:hanging="360"/>
        <w:jc w:val="left"/>
      </w:pPr>
      <w:rPr>
        <w:rFonts w:ascii="Times New Roman" w:eastAsia="Times New Roman" w:hAnsi="Times New Roman" w:cs="Times New Roman" w:hint="default"/>
        <w:spacing w:val="-1"/>
        <w:w w:val="100"/>
        <w:sz w:val="24"/>
        <w:szCs w:val="24"/>
        <w:lang w:val="it-IT" w:eastAsia="en-US" w:bidi="ar-SA"/>
      </w:rPr>
    </w:lvl>
    <w:lvl w:ilvl="1" w:tplc="FE269278">
      <w:numFmt w:val="bullet"/>
      <w:lvlText w:val="o"/>
      <w:lvlJc w:val="left"/>
      <w:pPr>
        <w:ind w:left="1558" w:hanging="360"/>
      </w:pPr>
      <w:rPr>
        <w:rFonts w:ascii="Times New Roman" w:eastAsia="Times New Roman" w:hAnsi="Times New Roman" w:cs="Times New Roman" w:hint="default"/>
        <w:w w:val="100"/>
        <w:sz w:val="24"/>
        <w:szCs w:val="24"/>
        <w:lang w:val="it-IT" w:eastAsia="en-US" w:bidi="ar-SA"/>
      </w:rPr>
    </w:lvl>
    <w:lvl w:ilvl="2" w:tplc="9950015A">
      <w:numFmt w:val="bullet"/>
      <w:lvlText w:val="•"/>
      <w:lvlJc w:val="left"/>
      <w:pPr>
        <w:ind w:left="2434" w:hanging="360"/>
      </w:pPr>
      <w:rPr>
        <w:rFonts w:hint="default"/>
        <w:lang w:val="it-IT" w:eastAsia="en-US" w:bidi="ar-SA"/>
      </w:rPr>
    </w:lvl>
    <w:lvl w:ilvl="3" w:tplc="3432DC06">
      <w:numFmt w:val="bullet"/>
      <w:lvlText w:val="•"/>
      <w:lvlJc w:val="left"/>
      <w:pPr>
        <w:ind w:left="3308" w:hanging="360"/>
      </w:pPr>
      <w:rPr>
        <w:rFonts w:hint="default"/>
        <w:lang w:val="it-IT" w:eastAsia="en-US" w:bidi="ar-SA"/>
      </w:rPr>
    </w:lvl>
    <w:lvl w:ilvl="4" w:tplc="6286407A">
      <w:numFmt w:val="bullet"/>
      <w:lvlText w:val="•"/>
      <w:lvlJc w:val="left"/>
      <w:pPr>
        <w:ind w:left="4182" w:hanging="360"/>
      </w:pPr>
      <w:rPr>
        <w:rFonts w:hint="default"/>
        <w:lang w:val="it-IT" w:eastAsia="en-US" w:bidi="ar-SA"/>
      </w:rPr>
    </w:lvl>
    <w:lvl w:ilvl="5" w:tplc="15F6F87A">
      <w:numFmt w:val="bullet"/>
      <w:lvlText w:val="•"/>
      <w:lvlJc w:val="left"/>
      <w:pPr>
        <w:ind w:left="5056" w:hanging="360"/>
      </w:pPr>
      <w:rPr>
        <w:rFonts w:hint="default"/>
        <w:lang w:val="it-IT" w:eastAsia="en-US" w:bidi="ar-SA"/>
      </w:rPr>
    </w:lvl>
    <w:lvl w:ilvl="6" w:tplc="F0F81942">
      <w:numFmt w:val="bullet"/>
      <w:lvlText w:val="•"/>
      <w:lvlJc w:val="left"/>
      <w:pPr>
        <w:ind w:left="5930" w:hanging="360"/>
      </w:pPr>
      <w:rPr>
        <w:rFonts w:hint="default"/>
        <w:lang w:val="it-IT" w:eastAsia="en-US" w:bidi="ar-SA"/>
      </w:rPr>
    </w:lvl>
    <w:lvl w:ilvl="7" w:tplc="71C628A4">
      <w:numFmt w:val="bullet"/>
      <w:lvlText w:val="•"/>
      <w:lvlJc w:val="left"/>
      <w:pPr>
        <w:ind w:left="6804" w:hanging="360"/>
      </w:pPr>
      <w:rPr>
        <w:rFonts w:hint="default"/>
        <w:lang w:val="it-IT" w:eastAsia="en-US" w:bidi="ar-SA"/>
      </w:rPr>
    </w:lvl>
    <w:lvl w:ilvl="8" w:tplc="77A4494A">
      <w:numFmt w:val="bullet"/>
      <w:lvlText w:val="•"/>
      <w:lvlJc w:val="left"/>
      <w:pPr>
        <w:ind w:left="7678" w:hanging="360"/>
      </w:pPr>
      <w:rPr>
        <w:rFonts w:hint="default"/>
        <w:lang w:val="it-IT" w:eastAsia="en-US" w:bidi="ar-SA"/>
      </w:rPr>
    </w:lvl>
  </w:abstractNum>
  <w:abstractNum w:abstractNumId="19" w15:restartNumberingAfterBreak="0">
    <w:nsid w:val="3989044F"/>
    <w:multiLevelType w:val="hybridMultilevel"/>
    <w:tmpl w:val="07884154"/>
    <w:lvl w:ilvl="0" w:tplc="8FB46BB8">
      <w:start w:val="1"/>
      <w:numFmt w:val="lowerLetter"/>
      <w:lvlText w:val="%1)"/>
      <w:lvlJc w:val="left"/>
      <w:pPr>
        <w:ind w:left="396" w:hanging="284"/>
        <w:jc w:val="left"/>
      </w:pPr>
      <w:rPr>
        <w:rFonts w:ascii="Times New Roman" w:eastAsia="Times New Roman" w:hAnsi="Times New Roman" w:cs="Times New Roman" w:hint="default"/>
        <w:spacing w:val="-1"/>
        <w:w w:val="100"/>
        <w:sz w:val="24"/>
        <w:szCs w:val="24"/>
        <w:lang w:val="it-IT" w:eastAsia="en-US" w:bidi="ar-SA"/>
      </w:rPr>
    </w:lvl>
    <w:lvl w:ilvl="1" w:tplc="D6FE8E7C">
      <w:numFmt w:val="bullet"/>
      <w:lvlText w:val="•"/>
      <w:lvlJc w:val="left"/>
      <w:pPr>
        <w:ind w:left="1346" w:hanging="284"/>
      </w:pPr>
      <w:rPr>
        <w:rFonts w:hint="default"/>
        <w:lang w:val="it-IT" w:eastAsia="en-US" w:bidi="ar-SA"/>
      </w:rPr>
    </w:lvl>
    <w:lvl w:ilvl="2" w:tplc="BC384024">
      <w:numFmt w:val="bullet"/>
      <w:lvlText w:val="•"/>
      <w:lvlJc w:val="left"/>
      <w:pPr>
        <w:ind w:left="2293" w:hanging="284"/>
      </w:pPr>
      <w:rPr>
        <w:rFonts w:hint="default"/>
        <w:lang w:val="it-IT" w:eastAsia="en-US" w:bidi="ar-SA"/>
      </w:rPr>
    </w:lvl>
    <w:lvl w:ilvl="3" w:tplc="21949A8C">
      <w:numFmt w:val="bullet"/>
      <w:lvlText w:val="•"/>
      <w:lvlJc w:val="left"/>
      <w:pPr>
        <w:ind w:left="3239" w:hanging="284"/>
      </w:pPr>
      <w:rPr>
        <w:rFonts w:hint="default"/>
        <w:lang w:val="it-IT" w:eastAsia="en-US" w:bidi="ar-SA"/>
      </w:rPr>
    </w:lvl>
    <w:lvl w:ilvl="4" w:tplc="8C2CEB1C">
      <w:numFmt w:val="bullet"/>
      <w:lvlText w:val="•"/>
      <w:lvlJc w:val="left"/>
      <w:pPr>
        <w:ind w:left="4186" w:hanging="284"/>
      </w:pPr>
      <w:rPr>
        <w:rFonts w:hint="default"/>
        <w:lang w:val="it-IT" w:eastAsia="en-US" w:bidi="ar-SA"/>
      </w:rPr>
    </w:lvl>
    <w:lvl w:ilvl="5" w:tplc="0DF02E56">
      <w:numFmt w:val="bullet"/>
      <w:lvlText w:val="•"/>
      <w:lvlJc w:val="left"/>
      <w:pPr>
        <w:ind w:left="5133" w:hanging="284"/>
      </w:pPr>
      <w:rPr>
        <w:rFonts w:hint="default"/>
        <w:lang w:val="it-IT" w:eastAsia="en-US" w:bidi="ar-SA"/>
      </w:rPr>
    </w:lvl>
    <w:lvl w:ilvl="6" w:tplc="11AEC264">
      <w:numFmt w:val="bullet"/>
      <w:lvlText w:val="•"/>
      <w:lvlJc w:val="left"/>
      <w:pPr>
        <w:ind w:left="6079" w:hanging="284"/>
      </w:pPr>
      <w:rPr>
        <w:rFonts w:hint="default"/>
        <w:lang w:val="it-IT" w:eastAsia="en-US" w:bidi="ar-SA"/>
      </w:rPr>
    </w:lvl>
    <w:lvl w:ilvl="7" w:tplc="00D4327E">
      <w:numFmt w:val="bullet"/>
      <w:lvlText w:val="•"/>
      <w:lvlJc w:val="left"/>
      <w:pPr>
        <w:ind w:left="7026" w:hanging="284"/>
      </w:pPr>
      <w:rPr>
        <w:rFonts w:hint="default"/>
        <w:lang w:val="it-IT" w:eastAsia="en-US" w:bidi="ar-SA"/>
      </w:rPr>
    </w:lvl>
    <w:lvl w:ilvl="8" w:tplc="80605A56">
      <w:numFmt w:val="bullet"/>
      <w:lvlText w:val="•"/>
      <w:lvlJc w:val="left"/>
      <w:pPr>
        <w:ind w:left="7973" w:hanging="284"/>
      </w:pPr>
      <w:rPr>
        <w:rFonts w:hint="default"/>
        <w:lang w:val="it-IT" w:eastAsia="en-US" w:bidi="ar-SA"/>
      </w:rPr>
    </w:lvl>
  </w:abstractNum>
  <w:abstractNum w:abstractNumId="20" w15:restartNumberingAfterBreak="0">
    <w:nsid w:val="3B237810"/>
    <w:multiLevelType w:val="hybridMultilevel"/>
    <w:tmpl w:val="7E78471C"/>
    <w:lvl w:ilvl="0" w:tplc="59A0D286">
      <w:start w:val="1"/>
      <w:numFmt w:val="lowerLetter"/>
      <w:lvlText w:val="%1)"/>
      <w:lvlJc w:val="left"/>
      <w:pPr>
        <w:ind w:left="833" w:hanging="360"/>
        <w:jc w:val="left"/>
      </w:pPr>
      <w:rPr>
        <w:rFonts w:ascii="Times New Roman" w:eastAsia="Times New Roman" w:hAnsi="Times New Roman" w:cs="Times New Roman" w:hint="default"/>
        <w:spacing w:val="-1"/>
        <w:w w:val="100"/>
        <w:sz w:val="24"/>
        <w:szCs w:val="24"/>
        <w:lang w:val="it-IT" w:eastAsia="en-US" w:bidi="ar-SA"/>
      </w:rPr>
    </w:lvl>
    <w:lvl w:ilvl="1" w:tplc="0E9A8FF8">
      <w:numFmt w:val="bullet"/>
      <w:lvlText w:val="•"/>
      <w:lvlJc w:val="left"/>
      <w:pPr>
        <w:ind w:left="1742" w:hanging="360"/>
      </w:pPr>
      <w:rPr>
        <w:rFonts w:hint="default"/>
        <w:lang w:val="it-IT" w:eastAsia="en-US" w:bidi="ar-SA"/>
      </w:rPr>
    </w:lvl>
    <w:lvl w:ilvl="2" w:tplc="C390076E">
      <w:numFmt w:val="bullet"/>
      <w:lvlText w:val="•"/>
      <w:lvlJc w:val="left"/>
      <w:pPr>
        <w:ind w:left="2645" w:hanging="360"/>
      </w:pPr>
      <w:rPr>
        <w:rFonts w:hint="default"/>
        <w:lang w:val="it-IT" w:eastAsia="en-US" w:bidi="ar-SA"/>
      </w:rPr>
    </w:lvl>
    <w:lvl w:ilvl="3" w:tplc="5FC21B04">
      <w:numFmt w:val="bullet"/>
      <w:lvlText w:val="•"/>
      <w:lvlJc w:val="left"/>
      <w:pPr>
        <w:ind w:left="3547" w:hanging="360"/>
      </w:pPr>
      <w:rPr>
        <w:rFonts w:hint="default"/>
        <w:lang w:val="it-IT" w:eastAsia="en-US" w:bidi="ar-SA"/>
      </w:rPr>
    </w:lvl>
    <w:lvl w:ilvl="4" w:tplc="C92C5816">
      <w:numFmt w:val="bullet"/>
      <w:lvlText w:val="•"/>
      <w:lvlJc w:val="left"/>
      <w:pPr>
        <w:ind w:left="4450" w:hanging="360"/>
      </w:pPr>
      <w:rPr>
        <w:rFonts w:hint="default"/>
        <w:lang w:val="it-IT" w:eastAsia="en-US" w:bidi="ar-SA"/>
      </w:rPr>
    </w:lvl>
    <w:lvl w:ilvl="5" w:tplc="C250181A">
      <w:numFmt w:val="bullet"/>
      <w:lvlText w:val="•"/>
      <w:lvlJc w:val="left"/>
      <w:pPr>
        <w:ind w:left="5353" w:hanging="360"/>
      </w:pPr>
      <w:rPr>
        <w:rFonts w:hint="default"/>
        <w:lang w:val="it-IT" w:eastAsia="en-US" w:bidi="ar-SA"/>
      </w:rPr>
    </w:lvl>
    <w:lvl w:ilvl="6" w:tplc="F87A24F8">
      <w:numFmt w:val="bullet"/>
      <w:lvlText w:val="•"/>
      <w:lvlJc w:val="left"/>
      <w:pPr>
        <w:ind w:left="6255" w:hanging="360"/>
      </w:pPr>
      <w:rPr>
        <w:rFonts w:hint="default"/>
        <w:lang w:val="it-IT" w:eastAsia="en-US" w:bidi="ar-SA"/>
      </w:rPr>
    </w:lvl>
    <w:lvl w:ilvl="7" w:tplc="ADD42522">
      <w:numFmt w:val="bullet"/>
      <w:lvlText w:val="•"/>
      <w:lvlJc w:val="left"/>
      <w:pPr>
        <w:ind w:left="7158" w:hanging="360"/>
      </w:pPr>
      <w:rPr>
        <w:rFonts w:hint="default"/>
        <w:lang w:val="it-IT" w:eastAsia="en-US" w:bidi="ar-SA"/>
      </w:rPr>
    </w:lvl>
    <w:lvl w:ilvl="8" w:tplc="026A186C">
      <w:numFmt w:val="bullet"/>
      <w:lvlText w:val="•"/>
      <w:lvlJc w:val="left"/>
      <w:pPr>
        <w:ind w:left="8061" w:hanging="360"/>
      </w:pPr>
      <w:rPr>
        <w:rFonts w:hint="default"/>
        <w:lang w:val="it-IT" w:eastAsia="en-US" w:bidi="ar-SA"/>
      </w:rPr>
    </w:lvl>
  </w:abstractNum>
  <w:abstractNum w:abstractNumId="21" w15:restartNumberingAfterBreak="0">
    <w:nsid w:val="3C251DD1"/>
    <w:multiLevelType w:val="hybridMultilevel"/>
    <w:tmpl w:val="1004EF24"/>
    <w:lvl w:ilvl="0" w:tplc="E17CEC3C">
      <w:numFmt w:val="bullet"/>
      <w:lvlText w:val="-"/>
      <w:lvlJc w:val="left"/>
      <w:pPr>
        <w:ind w:left="396" w:hanging="284"/>
      </w:pPr>
      <w:rPr>
        <w:rFonts w:hint="default"/>
        <w:w w:val="100"/>
        <w:lang w:val="it-IT" w:eastAsia="en-US" w:bidi="ar-SA"/>
      </w:rPr>
    </w:lvl>
    <w:lvl w:ilvl="1" w:tplc="3E4E9C40">
      <w:numFmt w:val="bullet"/>
      <w:lvlText w:val="•"/>
      <w:lvlJc w:val="left"/>
      <w:pPr>
        <w:ind w:left="1346" w:hanging="284"/>
      </w:pPr>
      <w:rPr>
        <w:rFonts w:hint="default"/>
        <w:lang w:val="it-IT" w:eastAsia="en-US" w:bidi="ar-SA"/>
      </w:rPr>
    </w:lvl>
    <w:lvl w:ilvl="2" w:tplc="E878EE70">
      <w:numFmt w:val="bullet"/>
      <w:lvlText w:val="•"/>
      <w:lvlJc w:val="left"/>
      <w:pPr>
        <w:ind w:left="2293" w:hanging="284"/>
      </w:pPr>
      <w:rPr>
        <w:rFonts w:hint="default"/>
        <w:lang w:val="it-IT" w:eastAsia="en-US" w:bidi="ar-SA"/>
      </w:rPr>
    </w:lvl>
    <w:lvl w:ilvl="3" w:tplc="D700A5EE">
      <w:numFmt w:val="bullet"/>
      <w:lvlText w:val="•"/>
      <w:lvlJc w:val="left"/>
      <w:pPr>
        <w:ind w:left="3239" w:hanging="284"/>
      </w:pPr>
      <w:rPr>
        <w:rFonts w:hint="default"/>
        <w:lang w:val="it-IT" w:eastAsia="en-US" w:bidi="ar-SA"/>
      </w:rPr>
    </w:lvl>
    <w:lvl w:ilvl="4" w:tplc="1BCEFDB2">
      <w:numFmt w:val="bullet"/>
      <w:lvlText w:val="•"/>
      <w:lvlJc w:val="left"/>
      <w:pPr>
        <w:ind w:left="4186" w:hanging="284"/>
      </w:pPr>
      <w:rPr>
        <w:rFonts w:hint="default"/>
        <w:lang w:val="it-IT" w:eastAsia="en-US" w:bidi="ar-SA"/>
      </w:rPr>
    </w:lvl>
    <w:lvl w:ilvl="5" w:tplc="4A562450">
      <w:numFmt w:val="bullet"/>
      <w:lvlText w:val="•"/>
      <w:lvlJc w:val="left"/>
      <w:pPr>
        <w:ind w:left="5133" w:hanging="284"/>
      </w:pPr>
      <w:rPr>
        <w:rFonts w:hint="default"/>
        <w:lang w:val="it-IT" w:eastAsia="en-US" w:bidi="ar-SA"/>
      </w:rPr>
    </w:lvl>
    <w:lvl w:ilvl="6" w:tplc="615A352A">
      <w:numFmt w:val="bullet"/>
      <w:lvlText w:val="•"/>
      <w:lvlJc w:val="left"/>
      <w:pPr>
        <w:ind w:left="6079" w:hanging="284"/>
      </w:pPr>
      <w:rPr>
        <w:rFonts w:hint="default"/>
        <w:lang w:val="it-IT" w:eastAsia="en-US" w:bidi="ar-SA"/>
      </w:rPr>
    </w:lvl>
    <w:lvl w:ilvl="7" w:tplc="19E6D838">
      <w:numFmt w:val="bullet"/>
      <w:lvlText w:val="•"/>
      <w:lvlJc w:val="left"/>
      <w:pPr>
        <w:ind w:left="7026" w:hanging="284"/>
      </w:pPr>
      <w:rPr>
        <w:rFonts w:hint="default"/>
        <w:lang w:val="it-IT" w:eastAsia="en-US" w:bidi="ar-SA"/>
      </w:rPr>
    </w:lvl>
    <w:lvl w:ilvl="8" w:tplc="96CA6402">
      <w:numFmt w:val="bullet"/>
      <w:lvlText w:val="•"/>
      <w:lvlJc w:val="left"/>
      <w:pPr>
        <w:ind w:left="7973" w:hanging="284"/>
      </w:pPr>
      <w:rPr>
        <w:rFonts w:hint="default"/>
        <w:lang w:val="it-IT" w:eastAsia="en-US" w:bidi="ar-SA"/>
      </w:rPr>
    </w:lvl>
  </w:abstractNum>
  <w:abstractNum w:abstractNumId="22" w15:restartNumberingAfterBreak="0">
    <w:nsid w:val="40973532"/>
    <w:multiLevelType w:val="hybridMultilevel"/>
    <w:tmpl w:val="FB1C2352"/>
    <w:lvl w:ilvl="0" w:tplc="4AAADCC0">
      <w:start w:val="1"/>
      <w:numFmt w:val="decimal"/>
      <w:lvlText w:val="(%1)"/>
      <w:lvlJc w:val="left"/>
      <w:pPr>
        <w:ind w:left="383" w:hanging="150"/>
        <w:jc w:val="left"/>
      </w:pPr>
      <w:rPr>
        <w:rFonts w:ascii="Times New Roman" w:eastAsia="Times New Roman" w:hAnsi="Times New Roman" w:cs="Times New Roman" w:hint="default"/>
        <w:spacing w:val="-5"/>
        <w:w w:val="103"/>
        <w:sz w:val="11"/>
        <w:szCs w:val="11"/>
        <w:lang w:val="it-IT" w:eastAsia="en-US" w:bidi="ar-SA"/>
      </w:rPr>
    </w:lvl>
    <w:lvl w:ilvl="1" w:tplc="2F80AFFA">
      <w:numFmt w:val="bullet"/>
      <w:lvlText w:val="•"/>
      <w:lvlJc w:val="left"/>
      <w:pPr>
        <w:ind w:left="1833" w:hanging="150"/>
      </w:pPr>
      <w:rPr>
        <w:rFonts w:hint="default"/>
        <w:lang w:val="it-IT" w:eastAsia="en-US" w:bidi="ar-SA"/>
      </w:rPr>
    </w:lvl>
    <w:lvl w:ilvl="2" w:tplc="B25E436E">
      <w:numFmt w:val="bullet"/>
      <w:lvlText w:val="•"/>
      <w:lvlJc w:val="left"/>
      <w:pPr>
        <w:ind w:left="3287" w:hanging="150"/>
      </w:pPr>
      <w:rPr>
        <w:rFonts w:hint="default"/>
        <w:lang w:val="it-IT" w:eastAsia="en-US" w:bidi="ar-SA"/>
      </w:rPr>
    </w:lvl>
    <w:lvl w:ilvl="3" w:tplc="60FE752A">
      <w:numFmt w:val="bullet"/>
      <w:lvlText w:val="•"/>
      <w:lvlJc w:val="left"/>
      <w:pPr>
        <w:ind w:left="4741" w:hanging="150"/>
      </w:pPr>
      <w:rPr>
        <w:rFonts w:hint="default"/>
        <w:lang w:val="it-IT" w:eastAsia="en-US" w:bidi="ar-SA"/>
      </w:rPr>
    </w:lvl>
    <w:lvl w:ilvl="4" w:tplc="467EB912">
      <w:numFmt w:val="bullet"/>
      <w:lvlText w:val="•"/>
      <w:lvlJc w:val="left"/>
      <w:pPr>
        <w:ind w:left="6195" w:hanging="150"/>
      </w:pPr>
      <w:rPr>
        <w:rFonts w:hint="default"/>
        <w:lang w:val="it-IT" w:eastAsia="en-US" w:bidi="ar-SA"/>
      </w:rPr>
    </w:lvl>
    <w:lvl w:ilvl="5" w:tplc="651077C8">
      <w:numFmt w:val="bullet"/>
      <w:lvlText w:val="•"/>
      <w:lvlJc w:val="left"/>
      <w:pPr>
        <w:ind w:left="7649" w:hanging="150"/>
      </w:pPr>
      <w:rPr>
        <w:rFonts w:hint="default"/>
        <w:lang w:val="it-IT" w:eastAsia="en-US" w:bidi="ar-SA"/>
      </w:rPr>
    </w:lvl>
    <w:lvl w:ilvl="6" w:tplc="C7ACCB10">
      <w:numFmt w:val="bullet"/>
      <w:lvlText w:val="•"/>
      <w:lvlJc w:val="left"/>
      <w:pPr>
        <w:ind w:left="9103" w:hanging="150"/>
      </w:pPr>
      <w:rPr>
        <w:rFonts w:hint="default"/>
        <w:lang w:val="it-IT" w:eastAsia="en-US" w:bidi="ar-SA"/>
      </w:rPr>
    </w:lvl>
    <w:lvl w:ilvl="7" w:tplc="9B64C57C">
      <w:numFmt w:val="bullet"/>
      <w:lvlText w:val="•"/>
      <w:lvlJc w:val="left"/>
      <w:pPr>
        <w:ind w:left="10556" w:hanging="150"/>
      </w:pPr>
      <w:rPr>
        <w:rFonts w:hint="default"/>
        <w:lang w:val="it-IT" w:eastAsia="en-US" w:bidi="ar-SA"/>
      </w:rPr>
    </w:lvl>
    <w:lvl w:ilvl="8" w:tplc="D466D0D4">
      <w:numFmt w:val="bullet"/>
      <w:lvlText w:val="•"/>
      <w:lvlJc w:val="left"/>
      <w:pPr>
        <w:ind w:left="12010" w:hanging="150"/>
      </w:pPr>
      <w:rPr>
        <w:rFonts w:hint="default"/>
        <w:lang w:val="it-IT" w:eastAsia="en-US" w:bidi="ar-SA"/>
      </w:rPr>
    </w:lvl>
  </w:abstractNum>
  <w:abstractNum w:abstractNumId="23" w15:restartNumberingAfterBreak="0">
    <w:nsid w:val="421F6174"/>
    <w:multiLevelType w:val="hybridMultilevel"/>
    <w:tmpl w:val="F2B2438A"/>
    <w:lvl w:ilvl="0" w:tplc="82183F76">
      <w:start w:val="1"/>
      <w:numFmt w:val="lowerLetter"/>
      <w:lvlText w:val="%1)"/>
      <w:lvlJc w:val="left"/>
      <w:pPr>
        <w:ind w:left="396" w:hanging="284"/>
        <w:jc w:val="left"/>
      </w:pPr>
      <w:rPr>
        <w:rFonts w:ascii="Times New Roman" w:eastAsia="Times New Roman" w:hAnsi="Times New Roman" w:cs="Times New Roman" w:hint="default"/>
        <w:i/>
        <w:iCs/>
        <w:w w:val="100"/>
        <w:sz w:val="24"/>
        <w:szCs w:val="24"/>
        <w:lang w:val="it-IT" w:eastAsia="en-US" w:bidi="ar-SA"/>
      </w:rPr>
    </w:lvl>
    <w:lvl w:ilvl="1" w:tplc="1CD437D0">
      <w:numFmt w:val="bullet"/>
      <w:lvlText w:val="•"/>
      <w:lvlJc w:val="left"/>
      <w:pPr>
        <w:ind w:left="1346" w:hanging="284"/>
      </w:pPr>
      <w:rPr>
        <w:rFonts w:hint="default"/>
        <w:lang w:val="it-IT" w:eastAsia="en-US" w:bidi="ar-SA"/>
      </w:rPr>
    </w:lvl>
    <w:lvl w:ilvl="2" w:tplc="945E4C4C">
      <w:numFmt w:val="bullet"/>
      <w:lvlText w:val="•"/>
      <w:lvlJc w:val="left"/>
      <w:pPr>
        <w:ind w:left="2293" w:hanging="284"/>
      </w:pPr>
      <w:rPr>
        <w:rFonts w:hint="default"/>
        <w:lang w:val="it-IT" w:eastAsia="en-US" w:bidi="ar-SA"/>
      </w:rPr>
    </w:lvl>
    <w:lvl w:ilvl="3" w:tplc="7BF00EC6">
      <w:numFmt w:val="bullet"/>
      <w:lvlText w:val="•"/>
      <w:lvlJc w:val="left"/>
      <w:pPr>
        <w:ind w:left="3239" w:hanging="284"/>
      </w:pPr>
      <w:rPr>
        <w:rFonts w:hint="default"/>
        <w:lang w:val="it-IT" w:eastAsia="en-US" w:bidi="ar-SA"/>
      </w:rPr>
    </w:lvl>
    <w:lvl w:ilvl="4" w:tplc="0B9EEF30">
      <w:numFmt w:val="bullet"/>
      <w:lvlText w:val="•"/>
      <w:lvlJc w:val="left"/>
      <w:pPr>
        <w:ind w:left="4186" w:hanging="284"/>
      </w:pPr>
      <w:rPr>
        <w:rFonts w:hint="default"/>
        <w:lang w:val="it-IT" w:eastAsia="en-US" w:bidi="ar-SA"/>
      </w:rPr>
    </w:lvl>
    <w:lvl w:ilvl="5" w:tplc="C1546B34">
      <w:numFmt w:val="bullet"/>
      <w:lvlText w:val="•"/>
      <w:lvlJc w:val="left"/>
      <w:pPr>
        <w:ind w:left="5133" w:hanging="284"/>
      </w:pPr>
      <w:rPr>
        <w:rFonts w:hint="default"/>
        <w:lang w:val="it-IT" w:eastAsia="en-US" w:bidi="ar-SA"/>
      </w:rPr>
    </w:lvl>
    <w:lvl w:ilvl="6" w:tplc="479EF72C">
      <w:numFmt w:val="bullet"/>
      <w:lvlText w:val="•"/>
      <w:lvlJc w:val="left"/>
      <w:pPr>
        <w:ind w:left="6079" w:hanging="284"/>
      </w:pPr>
      <w:rPr>
        <w:rFonts w:hint="default"/>
        <w:lang w:val="it-IT" w:eastAsia="en-US" w:bidi="ar-SA"/>
      </w:rPr>
    </w:lvl>
    <w:lvl w:ilvl="7" w:tplc="0F6C1C08">
      <w:numFmt w:val="bullet"/>
      <w:lvlText w:val="•"/>
      <w:lvlJc w:val="left"/>
      <w:pPr>
        <w:ind w:left="7026" w:hanging="284"/>
      </w:pPr>
      <w:rPr>
        <w:rFonts w:hint="default"/>
        <w:lang w:val="it-IT" w:eastAsia="en-US" w:bidi="ar-SA"/>
      </w:rPr>
    </w:lvl>
    <w:lvl w:ilvl="8" w:tplc="CCB4C70A">
      <w:numFmt w:val="bullet"/>
      <w:lvlText w:val="•"/>
      <w:lvlJc w:val="left"/>
      <w:pPr>
        <w:ind w:left="7973" w:hanging="284"/>
      </w:pPr>
      <w:rPr>
        <w:rFonts w:hint="default"/>
        <w:lang w:val="it-IT" w:eastAsia="en-US" w:bidi="ar-SA"/>
      </w:rPr>
    </w:lvl>
  </w:abstractNum>
  <w:abstractNum w:abstractNumId="24" w15:restartNumberingAfterBreak="0">
    <w:nsid w:val="42270EF4"/>
    <w:multiLevelType w:val="hybridMultilevel"/>
    <w:tmpl w:val="9EA46D5C"/>
    <w:lvl w:ilvl="0" w:tplc="004A8A02">
      <w:start w:val="1"/>
      <w:numFmt w:val="lowerLetter"/>
      <w:lvlText w:val="%1)"/>
      <w:lvlJc w:val="left"/>
      <w:pPr>
        <w:ind w:left="396" w:hanging="284"/>
        <w:jc w:val="left"/>
      </w:pPr>
      <w:rPr>
        <w:rFonts w:ascii="Times New Roman" w:eastAsia="Times New Roman" w:hAnsi="Times New Roman" w:cs="Times New Roman" w:hint="default"/>
        <w:spacing w:val="-1"/>
        <w:w w:val="100"/>
        <w:sz w:val="24"/>
        <w:szCs w:val="24"/>
        <w:lang w:val="it-IT" w:eastAsia="en-US" w:bidi="ar-SA"/>
      </w:rPr>
    </w:lvl>
    <w:lvl w:ilvl="1" w:tplc="13B432D2">
      <w:numFmt w:val="bullet"/>
      <w:lvlText w:val="•"/>
      <w:lvlJc w:val="left"/>
      <w:pPr>
        <w:ind w:left="1346" w:hanging="284"/>
      </w:pPr>
      <w:rPr>
        <w:rFonts w:hint="default"/>
        <w:lang w:val="it-IT" w:eastAsia="en-US" w:bidi="ar-SA"/>
      </w:rPr>
    </w:lvl>
    <w:lvl w:ilvl="2" w:tplc="F1CCBB6A">
      <w:numFmt w:val="bullet"/>
      <w:lvlText w:val="•"/>
      <w:lvlJc w:val="left"/>
      <w:pPr>
        <w:ind w:left="2293" w:hanging="284"/>
      </w:pPr>
      <w:rPr>
        <w:rFonts w:hint="default"/>
        <w:lang w:val="it-IT" w:eastAsia="en-US" w:bidi="ar-SA"/>
      </w:rPr>
    </w:lvl>
    <w:lvl w:ilvl="3" w:tplc="414C5126">
      <w:numFmt w:val="bullet"/>
      <w:lvlText w:val="•"/>
      <w:lvlJc w:val="left"/>
      <w:pPr>
        <w:ind w:left="3239" w:hanging="284"/>
      </w:pPr>
      <w:rPr>
        <w:rFonts w:hint="default"/>
        <w:lang w:val="it-IT" w:eastAsia="en-US" w:bidi="ar-SA"/>
      </w:rPr>
    </w:lvl>
    <w:lvl w:ilvl="4" w:tplc="B63A6766">
      <w:numFmt w:val="bullet"/>
      <w:lvlText w:val="•"/>
      <w:lvlJc w:val="left"/>
      <w:pPr>
        <w:ind w:left="4186" w:hanging="284"/>
      </w:pPr>
      <w:rPr>
        <w:rFonts w:hint="default"/>
        <w:lang w:val="it-IT" w:eastAsia="en-US" w:bidi="ar-SA"/>
      </w:rPr>
    </w:lvl>
    <w:lvl w:ilvl="5" w:tplc="0B1C7EDA">
      <w:numFmt w:val="bullet"/>
      <w:lvlText w:val="•"/>
      <w:lvlJc w:val="left"/>
      <w:pPr>
        <w:ind w:left="5133" w:hanging="284"/>
      </w:pPr>
      <w:rPr>
        <w:rFonts w:hint="default"/>
        <w:lang w:val="it-IT" w:eastAsia="en-US" w:bidi="ar-SA"/>
      </w:rPr>
    </w:lvl>
    <w:lvl w:ilvl="6" w:tplc="0DA6ECAC">
      <w:numFmt w:val="bullet"/>
      <w:lvlText w:val="•"/>
      <w:lvlJc w:val="left"/>
      <w:pPr>
        <w:ind w:left="6079" w:hanging="284"/>
      </w:pPr>
      <w:rPr>
        <w:rFonts w:hint="default"/>
        <w:lang w:val="it-IT" w:eastAsia="en-US" w:bidi="ar-SA"/>
      </w:rPr>
    </w:lvl>
    <w:lvl w:ilvl="7" w:tplc="00B0AC16">
      <w:numFmt w:val="bullet"/>
      <w:lvlText w:val="•"/>
      <w:lvlJc w:val="left"/>
      <w:pPr>
        <w:ind w:left="7026" w:hanging="284"/>
      </w:pPr>
      <w:rPr>
        <w:rFonts w:hint="default"/>
        <w:lang w:val="it-IT" w:eastAsia="en-US" w:bidi="ar-SA"/>
      </w:rPr>
    </w:lvl>
    <w:lvl w:ilvl="8" w:tplc="43A0C3D2">
      <w:numFmt w:val="bullet"/>
      <w:lvlText w:val="•"/>
      <w:lvlJc w:val="left"/>
      <w:pPr>
        <w:ind w:left="7973" w:hanging="284"/>
      </w:pPr>
      <w:rPr>
        <w:rFonts w:hint="default"/>
        <w:lang w:val="it-IT" w:eastAsia="en-US" w:bidi="ar-SA"/>
      </w:rPr>
    </w:lvl>
  </w:abstractNum>
  <w:abstractNum w:abstractNumId="25" w15:restartNumberingAfterBreak="0">
    <w:nsid w:val="429D3C2A"/>
    <w:multiLevelType w:val="hybridMultilevel"/>
    <w:tmpl w:val="A52AC1EE"/>
    <w:lvl w:ilvl="0" w:tplc="4C2823AE">
      <w:numFmt w:val="bullet"/>
      <w:lvlText w:val=""/>
      <w:lvlJc w:val="left"/>
      <w:pPr>
        <w:ind w:left="838" w:hanging="360"/>
      </w:pPr>
      <w:rPr>
        <w:rFonts w:ascii="Symbol" w:eastAsia="Symbol" w:hAnsi="Symbol" w:cs="Symbol" w:hint="default"/>
        <w:w w:val="100"/>
        <w:sz w:val="24"/>
        <w:szCs w:val="24"/>
        <w:lang w:val="it-IT" w:eastAsia="en-US" w:bidi="ar-SA"/>
      </w:rPr>
    </w:lvl>
    <w:lvl w:ilvl="1" w:tplc="1BAE5EA8">
      <w:numFmt w:val="bullet"/>
      <w:lvlText w:val="•"/>
      <w:lvlJc w:val="left"/>
      <w:pPr>
        <w:ind w:left="1698" w:hanging="360"/>
      </w:pPr>
      <w:rPr>
        <w:rFonts w:hint="default"/>
        <w:lang w:val="it-IT" w:eastAsia="en-US" w:bidi="ar-SA"/>
      </w:rPr>
    </w:lvl>
    <w:lvl w:ilvl="2" w:tplc="C230521E">
      <w:numFmt w:val="bullet"/>
      <w:lvlText w:val="•"/>
      <w:lvlJc w:val="left"/>
      <w:pPr>
        <w:ind w:left="2557" w:hanging="360"/>
      </w:pPr>
      <w:rPr>
        <w:rFonts w:hint="default"/>
        <w:lang w:val="it-IT" w:eastAsia="en-US" w:bidi="ar-SA"/>
      </w:rPr>
    </w:lvl>
    <w:lvl w:ilvl="3" w:tplc="B96ABD52">
      <w:numFmt w:val="bullet"/>
      <w:lvlText w:val="•"/>
      <w:lvlJc w:val="left"/>
      <w:pPr>
        <w:ind w:left="3415" w:hanging="360"/>
      </w:pPr>
      <w:rPr>
        <w:rFonts w:hint="default"/>
        <w:lang w:val="it-IT" w:eastAsia="en-US" w:bidi="ar-SA"/>
      </w:rPr>
    </w:lvl>
    <w:lvl w:ilvl="4" w:tplc="858CD050">
      <w:numFmt w:val="bullet"/>
      <w:lvlText w:val="•"/>
      <w:lvlJc w:val="left"/>
      <w:pPr>
        <w:ind w:left="4274" w:hanging="360"/>
      </w:pPr>
      <w:rPr>
        <w:rFonts w:hint="default"/>
        <w:lang w:val="it-IT" w:eastAsia="en-US" w:bidi="ar-SA"/>
      </w:rPr>
    </w:lvl>
    <w:lvl w:ilvl="5" w:tplc="4356BAF2">
      <w:numFmt w:val="bullet"/>
      <w:lvlText w:val="•"/>
      <w:lvlJc w:val="left"/>
      <w:pPr>
        <w:ind w:left="5133" w:hanging="360"/>
      </w:pPr>
      <w:rPr>
        <w:rFonts w:hint="default"/>
        <w:lang w:val="it-IT" w:eastAsia="en-US" w:bidi="ar-SA"/>
      </w:rPr>
    </w:lvl>
    <w:lvl w:ilvl="6" w:tplc="62BC534C">
      <w:numFmt w:val="bullet"/>
      <w:lvlText w:val="•"/>
      <w:lvlJc w:val="left"/>
      <w:pPr>
        <w:ind w:left="5991" w:hanging="360"/>
      </w:pPr>
      <w:rPr>
        <w:rFonts w:hint="default"/>
        <w:lang w:val="it-IT" w:eastAsia="en-US" w:bidi="ar-SA"/>
      </w:rPr>
    </w:lvl>
    <w:lvl w:ilvl="7" w:tplc="F91684EA">
      <w:numFmt w:val="bullet"/>
      <w:lvlText w:val="•"/>
      <w:lvlJc w:val="left"/>
      <w:pPr>
        <w:ind w:left="6850" w:hanging="360"/>
      </w:pPr>
      <w:rPr>
        <w:rFonts w:hint="default"/>
        <w:lang w:val="it-IT" w:eastAsia="en-US" w:bidi="ar-SA"/>
      </w:rPr>
    </w:lvl>
    <w:lvl w:ilvl="8" w:tplc="88FE1754">
      <w:numFmt w:val="bullet"/>
      <w:lvlText w:val="•"/>
      <w:lvlJc w:val="left"/>
      <w:pPr>
        <w:ind w:left="7709" w:hanging="360"/>
      </w:pPr>
      <w:rPr>
        <w:rFonts w:hint="default"/>
        <w:lang w:val="it-IT" w:eastAsia="en-US" w:bidi="ar-SA"/>
      </w:rPr>
    </w:lvl>
  </w:abstractNum>
  <w:abstractNum w:abstractNumId="26" w15:restartNumberingAfterBreak="0">
    <w:nsid w:val="46061E72"/>
    <w:multiLevelType w:val="hybridMultilevel"/>
    <w:tmpl w:val="6136B750"/>
    <w:lvl w:ilvl="0" w:tplc="0464DB80">
      <w:start w:val="1"/>
      <w:numFmt w:val="lowerRoman"/>
      <w:lvlText w:val="(%1)"/>
      <w:lvlJc w:val="left"/>
      <w:pPr>
        <w:ind w:left="540" w:hanging="428"/>
        <w:jc w:val="left"/>
      </w:pPr>
      <w:rPr>
        <w:rFonts w:ascii="Times New Roman" w:eastAsia="Times New Roman" w:hAnsi="Times New Roman" w:cs="Times New Roman" w:hint="default"/>
        <w:i/>
        <w:iCs/>
        <w:w w:val="100"/>
        <w:sz w:val="24"/>
        <w:szCs w:val="24"/>
        <w:lang w:val="it-IT" w:eastAsia="en-US" w:bidi="ar-SA"/>
      </w:rPr>
    </w:lvl>
    <w:lvl w:ilvl="1" w:tplc="523E74A2">
      <w:numFmt w:val="bullet"/>
      <w:lvlText w:val="•"/>
      <w:lvlJc w:val="left"/>
      <w:pPr>
        <w:ind w:left="1472" w:hanging="428"/>
      </w:pPr>
      <w:rPr>
        <w:rFonts w:hint="default"/>
        <w:lang w:val="it-IT" w:eastAsia="en-US" w:bidi="ar-SA"/>
      </w:rPr>
    </w:lvl>
    <w:lvl w:ilvl="2" w:tplc="0E54071A">
      <w:numFmt w:val="bullet"/>
      <w:lvlText w:val="•"/>
      <w:lvlJc w:val="left"/>
      <w:pPr>
        <w:ind w:left="2405" w:hanging="428"/>
      </w:pPr>
      <w:rPr>
        <w:rFonts w:hint="default"/>
        <w:lang w:val="it-IT" w:eastAsia="en-US" w:bidi="ar-SA"/>
      </w:rPr>
    </w:lvl>
    <w:lvl w:ilvl="3" w:tplc="CB922CF8">
      <w:numFmt w:val="bullet"/>
      <w:lvlText w:val="•"/>
      <w:lvlJc w:val="left"/>
      <w:pPr>
        <w:ind w:left="3337" w:hanging="428"/>
      </w:pPr>
      <w:rPr>
        <w:rFonts w:hint="default"/>
        <w:lang w:val="it-IT" w:eastAsia="en-US" w:bidi="ar-SA"/>
      </w:rPr>
    </w:lvl>
    <w:lvl w:ilvl="4" w:tplc="85D4BC72">
      <w:numFmt w:val="bullet"/>
      <w:lvlText w:val="•"/>
      <w:lvlJc w:val="left"/>
      <w:pPr>
        <w:ind w:left="4270" w:hanging="428"/>
      </w:pPr>
      <w:rPr>
        <w:rFonts w:hint="default"/>
        <w:lang w:val="it-IT" w:eastAsia="en-US" w:bidi="ar-SA"/>
      </w:rPr>
    </w:lvl>
    <w:lvl w:ilvl="5" w:tplc="0188FD80">
      <w:numFmt w:val="bullet"/>
      <w:lvlText w:val="•"/>
      <w:lvlJc w:val="left"/>
      <w:pPr>
        <w:ind w:left="5203" w:hanging="428"/>
      </w:pPr>
      <w:rPr>
        <w:rFonts w:hint="default"/>
        <w:lang w:val="it-IT" w:eastAsia="en-US" w:bidi="ar-SA"/>
      </w:rPr>
    </w:lvl>
    <w:lvl w:ilvl="6" w:tplc="C2E68F7E">
      <w:numFmt w:val="bullet"/>
      <w:lvlText w:val="•"/>
      <w:lvlJc w:val="left"/>
      <w:pPr>
        <w:ind w:left="6135" w:hanging="428"/>
      </w:pPr>
      <w:rPr>
        <w:rFonts w:hint="default"/>
        <w:lang w:val="it-IT" w:eastAsia="en-US" w:bidi="ar-SA"/>
      </w:rPr>
    </w:lvl>
    <w:lvl w:ilvl="7" w:tplc="4C58238C">
      <w:numFmt w:val="bullet"/>
      <w:lvlText w:val="•"/>
      <w:lvlJc w:val="left"/>
      <w:pPr>
        <w:ind w:left="7068" w:hanging="428"/>
      </w:pPr>
      <w:rPr>
        <w:rFonts w:hint="default"/>
        <w:lang w:val="it-IT" w:eastAsia="en-US" w:bidi="ar-SA"/>
      </w:rPr>
    </w:lvl>
    <w:lvl w:ilvl="8" w:tplc="F3000166">
      <w:numFmt w:val="bullet"/>
      <w:lvlText w:val="•"/>
      <w:lvlJc w:val="left"/>
      <w:pPr>
        <w:ind w:left="8001" w:hanging="428"/>
      </w:pPr>
      <w:rPr>
        <w:rFonts w:hint="default"/>
        <w:lang w:val="it-IT" w:eastAsia="en-US" w:bidi="ar-SA"/>
      </w:rPr>
    </w:lvl>
  </w:abstractNum>
  <w:abstractNum w:abstractNumId="27" w15:restartNumberingAfterBreak="0">
    <w:nsid w:val="563C0F2D"/>
    <w:multiLevelType w:val="hybridMultilevel"/>
    <w:tmpl w:val="BA443C80"/>
    <w:lvl w:ilvl="0" w:tplc="77A448FC">
      <w:numFmt w:val="bullet"/>
      <w:lvlText w:val="-"/>
      <w:lvlJc w:val="left"/>
      <w:pPr>
        <w:ind w:left="833" w:hanging="360"/>
      </w:pPr>
      <w:rPr>
        <w:rFonts w:ascii="Times New Roman" w:eastAsia="Times New Roman" w:hAnsi="Times New Roman" w:cs="Times New Roman" w:hint="default"/>
        <w:w w:val="100"/>
        <w:sz w:val="24"/>
        <w:szCs w:val="24"/>
        <w:lang w:val="it-IT" w:eastAsia="en-US" w:bidi="ar-SA"/>
      </w:rPr>
    </w:lvl>
    <w:lvl w:ilvl="1" w:tplc="3C90E388">
      <w:numFmt w:val="bullet"/>
      <w:lvlText w:val="•"/>
      <w:lvlJc w:val="left"/>
      <w:pPr>
        <w:ind w:left="1742" w:hanging="360"/>
      </w:pPr>
      <w:rPr>
        <w:rFonts w:hint="default"/>
        <w:lang w:val="it-IT" w:eastAsia="en-US" w:bidi="ar-SA"/>
      </w:rPr>
    </w:lvl>
    <w:lvl w:ilvl="2" w:tplc="7416FE8A">
      <w:numFmt w:val="bullet"/>
      <w:lvlText w:val="•"/>
      <w:lvlJc w:val="left"/>
      <w:pPr>
        <w:ind w:left="2645" w:hanging="360"/>
      </w:pPr>
      <w:rPr>
        <w:rFonts w:hint="default"/>
        <w:lang w:val="it-IT" w:eastAsia="en-US" w:bidi="ar-SA"/>
      </w:rPr>
    </w:lvl>
    <w:lvl w:ilvl="3" w:tplc="9BF45402">
      <w:numFmt w:val="bullet"/>
      <w:lvlText w:val="•"/>
      <w:lvlJc w:val="left"/>
      <w:pPr>
        <w:ind w:left="3547" w:hanging="360"/>
      </w:pPr>
      <w:rPr>
        <w:rFonts w:hint="default"/>
        <w:lang w:val="it-IT" w:eastAsia="en-US" w:bidi="ar-SA"/>
      </w:rPr>
    </w:lvl>
    <w:lvl w:ilvl="4" w:tplc="537C4EA4">
      <w:numFmt w:val="bullet"/>
      <w:lvlText w:val="•"/>
      <w:lvlJc w:val="left"/>
      <w:pPr>
        <w:ind w:left="4450" w:hanging="360"/>
      </w:pPr>
      <w:rPr>
        <w:rFonts w:hint="default"/>
        <w:lang w:val="it-IT" w:eastAsia="en-US" w:bidi="ar-SA"/>
      </w:rPr>
    </w:lvl>
    <w:lvl w:ilvl="5" w:tplc="7B0E37A0">
      <w:numFmt w:val="bullet"/>
      <w:lvlText w:val="•"/>
      <w:lvlJc w:val="left"/>
      <w:pPr>
        <w:ind w:left="5353" w:hanging="360"/>
      </w:pPr>
      <w:rPr>
        <w:rFonts w:hint="default"/>
        <w:lang w:val="it-IT" w:eastAsia="en-US" w:bidi="ar-SA"/>
      </w:rPr>
    </w:lvl>
    <w:lvl w:ilvl="6" w:tplc="7472DE9A">
      <w:numFmt w:val="bullet"/>
      <w:lvlText w:val="•"/>
      <w:lvlJc w:val="left"/>
      <w:pPr>
        <w:ind w:left="6255" w:hanging="360"/>
      </w:pPr>
      <w:rPr>
        <w:rFonts w:hint="default"/>
        <w:lang w:val="it-IT" w:eastAsia="en-US" w:bidi="ar-SA"/>
      </w:rPr>
    </w:lvl>
    <w:lvl w:ilvl="7" w:tplc="734A390A">
      <w:numFmt w:val="bullet"/>
      <w:lvlText w:val="•"/>
      <w:lvlJc w:val="left"/>
      <w:pPr>
        <w:ind w:left="7158" w:hanging="360"/>
      </w:pPr>
      <w:rPr>
        <w:rFonts w:hint="default"/>
        <w:lang w:val="it-IT" w:eastAsia="en-US" w:bidi="ar-SA"/>
      </w:rPr>
    </w:lvl>
    <w:lvl w:ilvl="8" w:tplc="C3A2D7AE">
      <w:numFmt w:val="bullet"/>
      <w:lvlText w:val="•"/>
      <w:lvlJc w:val="left"/>
      <w:pPr>
        <w:ind w:left="8061" w:hanging="360"/>
      </w:pPr>
      <w:rPr>
        <w:rFonts w:hint="default"/>
        <w:lang w:val="it-IT" w:eastAsia="en-US" w:bidi="ar-SA"/>
      </w:rPr>
    </w:lvl>
  </w:abstractNum>
  <w:abstractNum w:abstractNumId="28" w15:restartNumberingAfterBreak="0">
    <w:nsid w:val="56F52C13"/>
    <w:multiLevelType w:val="hybridMultilevel"/>
    <w:tmpl w:val="FF920D76"/>
    <w:lvl w:ilvl="0" w:tplc="D02CBD7E">
      <w:numFmt w:val="bullet"/>
      <w:lvlText w:val="-"/>
      <w:lvlJc w:val="left"/>
      <w:pPr>
        <w:ind w:left="516" w:hanging="128"/>
      </w:pPr>
      <w:rPr>
        <w:rFonts w:ascii="Times New Roman" w:eastAsia="Times New Roman" w:hAnsi="Times New Roman" w:cs="Times New Roman" w:hint="default"/>
        <w:w w:val="100"/>
        <w:sz w:val="22"/>
        <w:szCs w:val="22"/>
        <w:lang w:val="it-IT" w:eastAsia="en-US" w:bidi="ar-SA"/>
      </w:rPr>
    </w:lvl>
    <w:lvl w:ilvl="1" w:tplc="1E8645FC">
      <w:numFmt w:val="bullet"/>
      <w:lvlText w:val="•"/>
      <w:lvlJc w:val="left"/>
      <w:pPr>
        <w:ind w:left="1423" w:hanging="128"/>
      </w:pPr>
      <w:rPr>
        <w:rFonts w:hint="default"/>
        <w:lang w:val="it-IT" w:eastAsia="en-US" w:bidi="ar-SA"/>
      </w:rPr>
    </w:lvl>
    <w:lvl w:ilvl="2" w:tplc="27CC3E74">
      <w:numFmt w:val="bullet"/>
      <w:lvlText w:val="•"/>
      <w:lvlJc w:val="left"/>
      <w:pPr>
        <w:ind w:left="2326" w:hanging="128"/>
      </w:pPr>
      <w:rPr>
        <w:rFonts w:hint="default"/>
        <w:lang w:val="it-IT" w:eastAsia="en-US" w:bidi="ar-SA"/>
      </w:rPr>
    </w:lvl>
    <w:lvl w:ilvl="3" w:tplc="5660F6BE">
      <w:numFmt w:val="bullet"/>
      <w:lvlText w:val="•"/>
      <w:lvlJc w:val="left"/>
      <w:pPr>
        <w:ind w:left="3229" w:hanging="128"/>
      </w:pPr>
      <w:rPr>
        <w:rFonts w:hint="default"/>
        <w:lang w:val="it-IT" w:eastAsia="en-US" w:bidi="ar-SA"/>
      </w:rPr>
    </w:lvl>
    <w:lvl w:ilvl="4" w:tplc="9CB8DD52">
      <w:numFmt w:val="bullet"/>
      <w:lvlText w:val="•"/>
      <w:lvlJc w:val="left"/>
      <w:pPr>
        <w:ind w:left="4132" w:hanging="128"/>
      </w:pPr>
      <w:rPr>
        <w:rFonts w:hint="default"/>
        <w:lang w:val="it-IT" w:eastAsia="en-US" w:bidi="ar-SA"/>
      </w:rPr>
    </w:lvl>
    <w:lvl w:ilvl="5" w:tplc="39C212C8">
      <w:numFmt w:val="bullet"/>
      <w:lvlText w:val="•"/>
      <w:lvlJc w:val="left"/>
      <w:pPr>
        <w:ind w:left="5035" w:hanging="128"/>
      </w:pPr>
      <w:rPr>
        <w:rFonts w:hint="default"/>
        <w:lang w:val="it-IT" w:eastAsia="en-US" w:bidi="ar-SA"/>
      </w:rPr>
    </w:lvl>
    <w:lvl w:ilvl="6" w:tplc="F6AA9D3A">
      <w:numFmt w:val="bullet"/>
      <w:lvlText w:val="•"/>
      <w:lvlJc w:val="left"/>
      <w:pPr>
        <w:ind w:left="5938" w:hanging="128"/>
      </w:pPr>
      <w:rPr>
        <w:rFonts w:hint="default"/>
        <w:lang w:val="it-IT" w:eastAsia="en-US" w:bidi="ar-SA"/>
      </w:rPr>
    </w:lvl>
    <w:lvl w:ilvl="7" w:tplc="4E36CAA8">
      <w:numFmt w:val="bullet"/>
      <w:lvlText w:val="•"/>
      <w:lvlJc w:val="left"/>
      <w:pPr>
        <w:ind w:left="6842" w:hanging="128"/>
      </w:pPr>
      <w:rPr>
        <w:rFonts w:hint="default"/>
        <w:lang w:val="it-IT" w:eastAsia="en-US" w:bidi="ar-SA"/>
      </w:rPr>
    </w:lvl>
    <w:lvl w:ilvl="8" w:tplc="1FC0925E">
      <w:numFmt w:val="bullet"/>
      <w:lvlText w:val="•"/>
      <w:lvlJc w:val="left"/>
      <w:pPr>
        <w:ind w:left="7745" w:hanging="128"/>
      </w:pPr>
      <w:rPr>
        <w:rFonts w:hint="default"/>
        <w:lang w:val="it-IT" w:eastAsia="en-US" w:bidi="ar-SA"/>
      </w:rPr>
    </w:lvl>
  </w:abstractNum>
  <w:abstractNum w:abstractNumId="29" w15:restartNumberingAfterBreak="0">
    <w:nsid w:val="5A391250"/>
    <w:multiLevelType w:val="multilevel"/>
    <w:tmpl w:val="698EDDFE"/>
    <w:lvl w:ilvl="0">
      <w:start w:val="4"/>
      <w:numFmt w:val="upperRoman"/>
      <w:lvlText w:val="%1"/>
      <w:lvlJc w:val="left"/>
      <w:pPr>
        <w:ind w:left="970" w:hanging="569"/>
        <w:jc w:val="left"/>
      </w:pPr>
      <w:rPr>
        <w:rFonts w:hint="default"/>
        <w:lang w:val="it-IT" w:eastAsia="en-US" w:bidi="ar-SA"/>
      </w:rPr>
    </w:lvl>
    <w:lvl w:ilvl="1">
      <w:start w:val="1"/>
      <w:numFmt w:val="decimal"/>
      <w:lvlText w:val="%1.%2."/>
      <w:lvlJc w:val="left"/>
      <w:pPr>
        <w:ind w:left="970" w:hanging="569"/>
        <w:jc w:val="left"/>
      </w:pPr>
      <w:rPr>
        <w:rFonts w:ascii="Times New Roman" w:eastAsia="Times New Roman" w:hAnsi="Times New Roman" w:cs="Times New Roman" w:hint="default"/>
        <w:b/>
        <w:bCs/>
        <w:spacing w:val="-1"/>
        <w:w w:val="100"/>
        <w:sz w:val="24"/>
        <w:szCs w:val="24"/>
        <w:lang w:val="it-IT" w:eastAsia="en-US" w:bidi="ar-SA"/>
      </w:rPr>
    </w:lvl>
    <w:lvl w:ilvl="2">
      <w:start w:val="1"/>
      <w:numFmt w:val="decimal"/>
      <w:lvlText w:val="%1.%2.%3."/>
      <w:lvlJc w:val="left"/>
      <w:pPr>
        <w:ind w:left="1678" w:hanging="840"/>
        <w:jc w:val="left"/>
      </w:pPr>
      <w:rPr>
        <w:rFonts w:ascii="Times New Roman" w:eastAsia="Times New Roman" w:hAnsi="Times New Roman" w:cs="Times New Roman" w:hint="default"/>
        <w:b/>
        <w:bCs/>
        <w:spacing w:val="-1"/>
        <w:w w:val="100"/>
        <w:sz w:val="24"/>
        <w:szCs w:val="24"/>
        <w:lang w:val="it-IT" w:eastAsia="en-US" w:bidi="ar-SA"/>
      </w:rPr>
    </w:lvl>
    <w:lvl w:ilvl="3">
      <w:numFmt w:val="bullet"/>
      <w:lvlText w:val="•"/>
      <w:lvlJc w:val="left"/>
      <w:pPr>
        <w:ind w:left="3401" w:hanging="840"/>
      </w:pPr>
      <w:rPr>
        <w:rFonts w:hint="default"/>
        <w:lang w:val="it-IT" w:eastAsia="en-US" w:bidi="ar-SA"/>
      </w:rPr>
    </w:lvl>
    <w:lvl w:ilvl="4">
      <w:numFmt w:val="bullet"/>
      <w:lvlText w:val="•"/>
      <w:lvlJc w:val="left"/>
      <w:pPr>
        <w:ind w:left="4262" w:hanging="840"/>
      </w:pPr>
      <w:rPr>
        <w:rFonts w:hint="default"/>
        <w:lang w:val="it-IT" w:eastAsia="en-US" w:bidi="ar-SA"/>
      </w:rPr>
    </w:lvl>
    <w:lvl w:ilvl="5">
      <w:numFmt w:val="bullet"/>
      <w:lvlText w:val="•"/>
      <w:lvlJc w:val="left"/>
      <w:pPr>
        <w:ind w:left="5122" w:hanging="840"/>
      </w:pPr>
      <w:rPr>
        <w:rFonts w:hint="default"/>
        <w:lang w:val="it-IT" w:eastAsia="en-US" w:bidi="ar-SA"/>
      </w:rPr>
    </w:lvl>
    <w:lvl w:ilvl="6">
      <w:numFmt w:val="bullet"/>
      <w:lvlText w:val="•"/>
      <w:lvlJc w:val="left"/>
      <w:pPr>
        <w:ind w:left="5983" w:hanging="840"/>
      </w:pPr>
      <w:rPr>
        <w:rFonts w:hint="default"/>
        <w:lang w:val="it-IT" w:eastAsia="en-US" w:bidi="ar-SA"/>
      </w:rPr>
    </w:lvl>
    <w:lvl w:ilvl="7">
      <w:numFmt w:val="bullet"/>
      <w:lvlText w:val="•"/>
      <w:lvlJc w:val="left"/>
      <w:pPr>
        <w:ind w:left="6844" w:hanging="840"/>
      </w:pPr>
      <w:rPr>
        <w:rFonts w:hint="default"/>
        <w:lang w:val="it-IT" w:eastAsia="en-US" w:bidi="ar-SA"/>
      </w:rPr>
    </w:lvl>
    <w:lvl w:ilvl="8">
      <w:numFmt w:val="bullet"/>
      <w:lvlText w:val="•"/>
      <w:lvlJc w:val="left"/>
      <w:pPr>
        <w:ind w:left="7704" w:hanging="840"/>
      </w:pPr>
      <w:rPr>
        <w:rFonts w:hint="default"/>
        <w:lang w:val="it-IT" w:eastAsia="en-US" w:bidi="ar-SA"/>
      </w:rPr>
    </w:lvl>
  </w:abstractNum>
  <w:abstractNum w:abstractNumId="30" w15:restartNumberingAfterBreak="0">
    <w:nsid w:val="5CFB64CC"/>
    <w:multiLevelType w:val="hybridMultilevel"/>
    <w:tmpl w:val="7CB4A3C2"/>
    <w:lvl w:ilvl="0" w:tplc="C696089C">
      <w:start w:val="1"/>
      <w:numFmt w:val="lowerRoman"/>
      <w:lvlText w:val="(%1)"/>
      <w:lvlJc w:val="left"/>
      <w:pPr>
        <w:ind w:left="540" w:hanging="428"/>
        <w:jc w:val="left"/>
      </w:pPr>
      <w:rPr>
        <w:rFonts w:ascii="Times New Roman" w:eastAsia="Times New Roman" w:hAnsi="Times New Roman" w:cs="Times New Roman" w:hint="default"/>
        <w:i/>
        <w:iCs/>
        <w:w w:val="100"/>
        <w:sz w:val="24"/>
        <w:szCs w:val="24"/>
        <w:lang w:val="it-IT" w:eastAsia="en-US" w:bidi="ar-SA"/>
      </w:rPr>
    </w:lvl>
    <w:lvl w:ilvl="1" w:tplc="BABAE1CC">
      <w:numFmt w:val="bullet"/>
      <w:lvlText w:val="•"/>
      <w:lvlJc w:val="left"/>
      <w:pPr>
        <w:ind w:left="1472" w:hanging="428"/>
      </w:pPr>
      <w:rPr>
        <w:rFonts w:hint="default"/>
        <w:lang w:val="it-IT" w:eastAsia="en-US" w:bidi="ar-SA"/>
      </w:rPr>
    </w:lvl>
    <w:lvl w:ilvl="2" w:tplc="C9A69B60">
      <w:numFmt w:val="bullet"/>
      <w:lvlText w:val="•"/>
      <w:lvlJc w:val="left"/>
      <w:pPr>
        <w:ind w:left="2405" w:hanging="428"/>
      </w:pPr>
      <w:rPr>
        <w:rFonts w:hint="default"/>
        <w:lang w:val="it-IT" w:eastAsia="en-US" w:bidi="ar-SA"/>
      </w:rPr>
    </w:lvl>
    <w:lvl w:ilvl="3" w:tplc="19227314">
      <w:numFmt w:val="bullet"/>
      <w:lvlText w:val="•"/>
      <w:lvlJc w:val="left"/>
      <w:pPr>
        <w:ind w:left="3337" w:hanging="428"/>
      </w:pPr>
      <w:rPr>
        <w:rFonts w:hint="default"/>
        <w:lang w:val="it-IT" w:eastAsia="en-US" w:bidi="ar-SA"/>
      </w:rPr>
    </w:lvl>
    <w:lvl w:ilvl="4" w:tplc="6998422A">
      <w:numFmt w:val="bullet"/>
      <w:lvlText w:val="•"/>
      <w:lvlJc w:val="left"/>
      <w:pPr>
        <w:ind w:left="4270" w:hanging="428"/>
      </w:pPr>
      <w:rPr>
        <w:rFonts w:hint="default"/>
        <w:lang w:val="it-IT" w:eastAsia="en-US" w:bidi="ar-SA"/>
      </w:rPr>
    </w:lvl>
    <w:lvl w:ilvl="5" w:tplc="ABC2D074">
      <w:numFmt w:val="bullet"/>
      <w:lvlText w:val="•"/>
      <w:lvlJc w:val="left"/>
      <w:pPr>
        <w:ind w:left="5203" w:hanging="428"/>
      </w:pPr>
      <w:rPr>
        <w:rFonts w:hint="default"/>
        <w:lang w:val="it-IT" w:eastAsia="en-US" w:bidi="ar-SA"/>
      </w:rPr>
    </w:lvl>
    <w:lvl w:ilvl="6" w:tplc="8EDADA84">
      <w:numFmt w:val="bullet"/>
      <w:lvlText w:val="•"/>
      <w:lvlJc w:val="left"/>
      <w:pPr>
        <w:ind w:left="6135" w:hanging="428"/>
      </w:pPr>
      <w:rPr>
        <w:rFonts w:hint="default"/>
        <w:lang w:val="it-IT" w:eastAsia="en-US" w:bidi="ar-SA"/>
      </w:rPr>
    </w:lvl>
    <w:lvl w:ilvl="7" w:tplc="A5AEA00E">
      <w:numFmt w:val="bullet"/>
      <w:lvlText w:val="•"/>
      <w:lvlJc w:val="left"/>
      <w:pPr>
        <w:ind w:left="7068" w:hanging="428"/>
      </w:pPr>
      <w:rPr>
        <w:rFonts w:hint="default"/>
        <w:lang w:val="it-IT" w:eastAsia="en-US" w:bidi="ar-SA"/>
      </w:rPr>
    </w:lvl>
    <w:lvl w:ilvl="8" w:tplc="B17A3D50">
      <w:numFmt w:val="bullet"/>
      <w:lvlText w:val="•"/>
      <w:lvlJc w:val="left"/>
      <w:pPr>
        <w:ind w:left="8001" w:hanging="428"/>
      </w:pPr>
      <w:rPr>
        <w:rFonts w:hint="default"/>
        <w:lang w:val="it-IT" w:eastAsia="en-US" w:bidi="ar-SA"/>
      </w:rPr>
    </w:lvl>
  </w:abstractNum>
  <w:abstractNum w:abstractNumId="31" w15:restartNumberingAfterBreak="0">
    <w:nsid w:val="609571F9"/>
    <w:multiLevelType w:val="hybridMultilevel"/>
    <w:tmpl w:val="63F4F45A"/>
    <w:lvl w:ilvl="0" w:tplc="E03ABF26">
      <w:numFmt w:val="bullet"/>
      <w:lvlText w:val="-"/>
      <w:lvlJc w:val="left"/>
      <w:pPr>
        <w:ind w:left="485" w:hanging="130"/>
      </w:pPr>
      <w:rPr>
        <w:rFonts w:ascii="Times New Roman" w:eastAsia="Times New Roman" w:hAnsi="Times New Roman" w:cs="Times New Roman" w:hint="default"/>
        <w:i/>
        <w:iCs/>
        <w:w w:val="100"/>
        <w:sz w:val="22"/>
        <w:szCs w:val="22"/>
        <w:lang w:val="it-IT" w:eastAsia="en-US" w:bidi="ar-SA"/>
      </w:rPr>
    </w:lvl>
    <w:lvl w:ilvl="1" w:tplc="AF0A824E">
      <w:numFmt w:val="bullet"/>
      <w:lvlText w:val="•"/>
      <w:lvlJc w:val="left"/>
      <w:pPr>
        <w:ind w:left="1387" w:hanging="130"/>
      </w:pPr>
      <w:rPr>
        <w:rFonts w:hint="default"/>
        <w:lang w:val="it-IT" w:eastAsia="en-US" w:bidi="ar-SA"/>
      </w:rPr>
    </w:lvl>
    <w:lvl w:ilvl="2" w:tplc="7F3CB678">
      <w:numFmt w:val="bullet"/>
      <w:lvlText w:val="•"/>
      <w:lvlJc w:val="left"/>
      <w:pPr>
        <w:ind w:left="2294" w:hanging="130"/>
      </w:pPr>
      <w:rPr>
        <w:rFonts w:hint="default"/>
        <w:lang w:val="it-IT" w:eastAsia="en-US" w:bidi="ar-SA"/>
      </w:rPr>
    </w:lvl>
    <w:lvl w:ilvl="3" w:tplc="9B50DD26">
      <w:numFmt w:val="bullet"/>
      <w:lvlText w:val="•"/>
      <w:lvlJc w:val="left"/>
      <w:pPr>
        <w:ind w:left="3201" w:hanging="130"/>
      </w:pPr>
      <w:rPr>
        <w:rFonts w:hint="default"/>
        <w:lang w:val="it-IT" w:eastAsia="en-US" w:bidi="ar-SA"/>
      </w:rPr>
    </w:lvl>
    <w:lvl w:ilvl="4" w:tplc="89B2E50E">
      <w:numFmt w:val="bullet"/>
      <w:lvlText w:val="•"/>
      <w:lvlJc w:val="left"/>
      <w:pPr>
        <w:ind w:left="4108" w:hanging="130"/>
      </w:pPr>
      <w:rPr>
        <w:rFonts w:hint="default"/>
        <w:lang w:val="it-IT" w:eastAsia="en-US" w:bidi="ar-SA"/>
      </w:rPr>
    </w:lvl>
    <w:lvl w:ilvl="5" w:tplc="F6E8B8F4">
      <w:numFmt w:val="bullet"/>
      <w:lvlText w:val="•"/>
      <w:lvlJc w:val="left"/>
      <w:pPr>
        <w:ind w:left="5015" w:hanging="130"/>
      </w:pPr>
      <w:rPr>
        <w:rFonts w:hint="default"/>
        <w:lang w:val="it-IT" w:eastAsia="en-US" w:bidi="ar-SA"/>
      </w:rPr>
    </w:lvl>
    <w:lvl w:ilvl="6" w:tplc="18C46764">
      <w:numFmt w:val="bullet"/>
      <w:lvlText w:val="•"/>
      <w:lvlJc w:val="left"/>
      <w:pPr>
        <w:ind w:left="5922" w:hanging="130"/>
      </w:pPr>
      <w:rPr>
        <w:rFonts w:hint="default"/>
        <w:lang w:val="it-IT" w:eastAsia="en-US" w:bidi="ar-SA"/>
      </w:rPr>
    </w:lvl>
    <w:lvl w:ilvl="7" w:tplc="D386388E">
      <w:numFmt w:val="bullet"/>
      <w:lvlText w:val="•"/>
      <w:lvlJc w:val="left"/>
      <w:pPr>
        <w:ind w:left="6830" w:hanging="130"/>
      </w:pPr>
      <w:rPr>
        <w:rFonts w:hint="default"/>
        <w:lang w:val="it-IT" w:eastAsia="en-US" w:bidi="ar-SA"/>
      </w:rPr>
    </w:lvl>
    <w:lvl w:ilvl="8" w:tplc="20CEDBC8">
      <w:numFmt w:val="bullet"/>
      <w:lvlText w:val="•"/>
      <w:lvlJc w:val="left"/>
      <w:pPr>
        <w:ind w:left="7737" w:hanging="130"/>
      </w:pPr>
      <w:rPr>
        <w:rFonts w:hint="default"/>
        <w:lang w:val="it-IT" w:eastAsia="en-US" w:bidi="ar-SA"/>
      </w:rPr>
    </w:lvl>
  </w:abstractNum>
  <w:abstractNum w:abstractNumId="32" w15:restartNumberingAfterBreak="0">
    <w:nsid w:val="67805AE0"/>
    <w:multiLevelType w:val="hybridMultilevel"/>
    <w:tmpl w:val="F858EA30"/>
    <w:lvl w:ilvl="0" w:tplc="EDF8D606">
      <w:numFmt w:val="bullet"/>
      <w:lvlText w:val="-"/>
      <w:lvlJc w:val="left"/>
      <w:pPr>
        <w:ind w:left="1773" w:hanging="360"/>
      </w:pPr>
      <w:rPr>
        <w:rFonts w:ascii="Times New Roman" w:eastAsia="Times New Roman" w:hAnsi="Times New Roman" w:cs="Times New Roman" w:hint="default"/>
        <w:w w:val="100"/>
        <w:sz w:val="24"/>
        <w:szCs w:val="24"/>
        <w:lang w:val="it-IT" w:eastAsia="en-US" w:bidi="ar-SA"/>
      </w:rPr>
    </w:lvl>
    <w:lvl w:ilvl="1" w:tplc="5B0899CC">
      <w:numFmt w:val="bullet"/>
      <w:lvlText w:val="•"/>
      <w:lvlJc w:val="left"/>
      <w:pPr>
        <w:ind w:left="2732" w:hanging="360"/>
      </w:pPr>
      <w:rPr>
        <w:rFonts w:hint="default"/>
        <w:lang w:val="it-IT" w:eastAsia="en-US" w:bidi="ar-SA"/>
      </w:rPr>
    </w:lvl>
    <w:lvl w:ilvl="2" w:tplc="A61AB996">
      <w:numFmt w:val="bullet"/>
      <w:lvlText w:val="•"/>
      <w:lvlJc w:val="left"/>
      <w:pPr>
        <w:ind w:left="3685" w:hanging="360"/>
      </w:pPr>
      <w:rPr>
        <w:rFonts w:hint="default"/>
        <w:lang w:val="it-IT" w:eastAsia="en-US" w:bidi="ar-SA"/>
      </w:rPr>
    </w:lvl>
    <w:lvl w:ilvl="3" w:tplc="2AB609DC">
      <w:numFmt w:val="bullet"/>
      <w:lvlText w:val="•"/>
      <w:lvlJc w:val="left"/>
      <w:pPr>
        <w:ind w:left="4637" w:hanging="360"/>
      </w:pPr>
      <w:rPr>
        <w:rFonts w:hint="default"/>
        <w:lang w:val="it-IT" w:eastAsia="en-US" w:bidi="ar-SA"/>
      </w:rPr>
    </w:lvl>
    <w:lvl w:ilvl="4" w:tplc="92240AEA">
      <w:numFmt w:val="bullet"/>
      <w:lvlText w:val="•"/>
      <w:lvlJc w:val="left"/>
      <w:pPr>
        <w:ind w:left="5590" w:hanging="360"/>
      </w:pPr>
      <w:rPr>
        <w:rFonts w:hint="default"/>
        <w:lang w:val="it-IT" w:eastAsia="en-US" w:bidi="ar-SA"/>
      </w:rPr>
    </w:lvl>
    <w:lvl w:ilvl="5" w:tplc="273ED620">
      <w:numFmt w:val="bullet"/>
      <w:lvlText w:val="•"/>
      <w:lvlJc w:val="left"/>
      <w:pPr>
        <w:ind w:left="6543" w:hanging="360"/>
      </w:pPr>
      <w:rPr>
        <w:rFonts w:hint="default"/>
        <w:lang w:val="it-IT" w:eastAsia="en-US" w:bidi="ar-SA"/>
      </w:rPr>
    </w:lvl>
    <w:lvl w:ilvl="6" w:tplc="41744ABA">
      <w:numFmt w:val="bullet"/>
      <w:lvlText w:val="•"/>
      <w:lvlJc w:val="left"/>
      <w:pPr>
        <w:ind w:left="7495" w:hanging="360"/>
      </w:pPr>
      <w:rPr>
        <w:rFonts w:hint="default"/>
        <w:lang w:val="it-IT" w:eastAsia="en-US" w:bidi="ar-SA"/>
      </w:rPr>
    </w:lvl>
    <w:lvl w:ilvl="7" w:tplc="25EC31BC">
      <w:numFmt w:val="bullet"/>
      <w:lvlText w:val="•"/>
      <w:lvlJc w:val="left"/>
      <w:pPr>
        <w:ind w:left="8448" w:hanging="360"/>
      </w:pPr>
      <w:rPr>
        <w:rFonts w:hint="default"/>
        <w:lang w:val="it-IT" w:eastAsia="en-US" w:bidi="ar-SA"/>
      </w:rPr>
    </w:lvl>
    <w:lvl w:ilvl="8" w:tplc="6F7EC13E">
      <w:numFmt w:val="bullet"/>
      <w:lvlText w:val="•"/>
      <w:lvlJc w:val="left"/>
      <w:pPr>
        <w:ind w:left="9401" w:hanging="360"/>
      </w:pPr>
      <w:rPr>
        <w:rFonts w:hint="default"/>
        <w:lang w:val="it-IT" w:eastAsia="en-US" w:bidi="ar-SA"/>
      </w:rPr>
    </w:lvl>
  </w:abstractNum>
  <w:abstractNum w:abstractNumId="33" w15:restartNumberingAfterBreak="0">
    <w:nsid w:val="68D63838"/>
    <w:multiLevelType w:val="hybridMultilevel"/>
    <w:tmpl w:val="0D442FB6"/>
    <w:lvl w:ilvl="0" w:tplc="DF462E3E">
      <w:numFmt w:val="bullet"/>
      <w:lvlText w:val=""/>
      <w:lvlJc w:val="left"/>
      <w:pPr>
        <w:ind w:left="838" w:hanging="360"/>
      </w:pPr>
      <w:rPr>
        <w:rFonts w:hint="default"/>
        <w:w w:val="100"/>
        <w:lang w:val="it-IT" w:eastAsia="en-US" w:bidi="ar-SA"/>
      </w:rPr>
    </w:lvl>
    <w:lvl w:ilvl="1" w:tplc="682CCB98">
      <w:numFmt w:val="bullet"/>
      <w:lvlText w:val="•"/>
      <w:lvlJc w:val="left"/>
      <w:pPr>
        <w:ind w:left="1698" w:hanging="360"/>
      </w:pPr>
      <w:rPr>
        <w:rFonts w:hint="default"/>
        <w:lang w:val="it-IT" w:eastAsia="en-US" w:bidi="ar-SA"/>
      </w:rPr>
    </w:lvl>
    <w:lvl w:ilvl="2" w:tplc="3AA89FA0">
      <w:numFmt w:val="bullet"/>
      <w:lvlText w:val="•"/>
      <w:lvlJc w:val="left"/>
      <w:pPr>
        <w:ind w:left="2557" w:hanging="360"/>
      </w:pPr>
      <w:rPr>
        <w:rFonts w:hint="default"/>
        <w:lang w:val="it-IT" w:eastAsia="en-US" w:bidi="ar-SA"/>
      </w:rPr>
    </w:lvl>
    <w:lvl w:ilvl="3" w:tplc="336ABADE">
      <w:numFmt w:val="bullet"/>
      <w:lvlText w:val="•"/>
      <w:lvlJc w:val="left"/>
      <w:pPr>
        <w:ind w:left="3415" w:hanging="360"/>
      </w:pPr>
      <w:rPr>
        <w:rFonts w:hint="default"/>
        <w:lang w:val="it-IT" w:eastAsia="en-US" w:bidi="ar-SA"/>
      </w:rPr>
    </w:lvl>
    <w:lvl w:ilvl="4" w:tplc="6A803D62">
      <w:numFmt w:val="bullet"/>
      <w:lvlText w:val="•"/>
      <w:lvlJc w:val="left"/>
      <w:pPr>
        <w:ind w:left="4274" w:hanging="360"/>
      </w:pPr>
      <w:rPr>
        <w:rFonts w:hint="default"/>
        <w:lang w:val="it-IT" w:eastAsia="en-US" w:bidi="ar-SA"/>
      </w:rPr>
    </w:lvl>
    <w:lvl w:ilvl="5" w:tplc="32846770">
      <w:numFmt w:val="bullet"/>
      <w:lvlText w:val="•"/>
      <w:lvlJc w:val="left"/>
      <w:pPr>
        <w:ind w:left="5133" w:hanging="360"/>
      </w:pPr>
      <w:rPr>
        <w:rFonts w:hint="default"/>
        <w:lang w:val="it-IT" w:eastAsia="en-US" w:bidi="ar-SA"/>
      </w:rPr>
    </w:lvl>
    <w:lvl w:ilvl="6" w:tplc="A15CEEA6">
      <w:numFmt w:val="bullet"/>
      <w:lvlText w:val="•"/>
      <w:lvlJc w:val="left"/>
      <w:pPr>
        <w:ind w:left="5991" w:hanging="360"/>
      </w:pPr>
      <w:rPr>
        <w:rFonts w:hint="default"/>
        <w:lang w:val="it-IT" w:eastAsia="en-US" w:bidi="ar-SA"/>
      </w:rPr>
    </w:lvl>
    <w:lvl w:ilvl="7" w:tplc="EF6CCBB0">
      <w:numFmt w:val="bullet"/>
      <w:lvlText w:val="•"/>
      <w:lvlJc w:val="left"/>
      <w:pPr>
        <w:ind w:left="6850" w:hanging="360"/>
      </w:pPr>
      <w:rPr>
        <w:rFonts w:hint="default"/>
        <w:lang w:val="it-IT" w:eastAsia="en-US" w:bidi="ar-SA"/>
      </w:rPr>
    </w:lvl>
    <w:lvl w:ilvl="8" w:tplc="A4561380">
      <w:numFmt w:val="bullet"/>
      <w:lvlText w:val="•"/>
      <w:lvlJc w:val="left"/>
      <w:pPr>
        <w:ind w:left="7709" w:hanging="360"/>
      </w:pPr>
      <w:rPr>
        <w:rFonts w:hint="default"/>
        <w:lang w:val="it-IT" w:eastAsia="en-US" w:bidi="ar-SA"/>
      </w:rPr>
    </w:lvl>
  </w:abstractNum>
  <w:abstractNum w:abstractNumId="34" w15:restartNumberingAfterBreak="0">
    <w:nsid w:val="69AC295A"/>
    <w:multiLevelType w:val="hybridMultilevel"/>
    <w:tmpl w:val="2F38F8D8"/>
    <w:lvl w:ilvl="0" w:tplc="3294E580">
      <w:numFmt w:val="bullet"/>
      <w:lvlText w:val=""/>
      <w:lvlJc w:val="left"/>
      <w:pPr>
        <w:ind w:left="554" w:hanging="166"/>
      </w:pPr>
      <w:rPr>
        <w:rFonts w:ascii="Symbol" w:eastAsia="Symbol" w:hAnsi="Symbol" w:cs="Symbol" w:hint="default"/>
        <w:w w:val="100"/>
        <w:sz w:val="22"/>
        <w:szCs w:val="22"/>
        <w:lang w:val="it-IT" w:eastAsia="en-US" w:bidi="ar-SA"/>
      </w:rPr>
    </w:lvl>
    <w:lvl w:ilvl="1" w:tplc="26E8F6C4">
      <w:numFmt w:val="bullet"/>
      <w:lvlText w:val="•"/>
      <w:lvlJc w:val="left"/>
      <w:pPr>
        <w:ind w:left="1459" w:hanging="166"/>
      </w:pPr>
      <w:rPr>
        <w:rFonts w:hint="default"/>
        <w:lang w:val="it-IT" w:eastAsia="en-US" w:bidi="ar-SA"/>
      </w:rPr>
    </w:lvl>
    <w:lvl w:ilvl="2" w:tplc="4C1AFB22">
      <w:numFmt w:val="bullet"/>
      <w:lvlText w:val="•"/>
      <w:lvlJc w:val="left"/>
      <w:pPr>
        <w:ind w:left="2358" w:hanging="166"/>
      </w:pPr>
      <w:rPr>
        <w:rFonts w:hint="default"/>
        <w:lang w:val="it-IT" w:eastAsia="en-US" w:bidi="ar-SA"/>
      </w:rPr>
    </w:lvl>
    <w:lvl w:ilvl="3" w:tplc="F4C253A4">
      <w:numFmt w:val="bullet"/>
      <w:lvlText w:val="•"/>
      <w:lvlJc w:val="left"/>
      <w:pPr>
        <w:ind w:left="3257" w:hanging="166"/>
      </w:pPr>
      <w:rPr>
        <w:rFonts w:hint="default"/>
        <w:lang w:val="it-IT" w:eastAsia="en-US" w:bidi="ar-SA"/>
      </w:rPr>
    </w:lvl>
    <w:lvl w:ilvl="4" w:tplc="503A27C6">
      <w:numFmt w:val="bullet"/>
      <w:lvlText w:val="•"/>
      <w:lvlJc w:val="left"/>
      <w:pPr>
        <w:ind w:left="4156" w:hanging="166"/>
      </w:pPr>
      <w:rPr>
        <w:rFonts w:hint="default"/>
        <w:lang w:val="it-IT" w:eastAsia="en-US" w:bidi="ar-SA"/>
      </w:rPr>
    </w:lvl>
    <w:lvl w:ilvl="5" w:tplc="3AD0B058">
      <w:numFmt w:val="bullet"/>
      <w:lvlText w:val="•"/>
      <w:lvlJc w:val="left"/>
      <w:pPr>
        <w:ind w:left="5055" w:hanging="166"/>
      </w:pPr>
      <w:rPr>
        <w:rFonts w:hint="default"/>
        <w:lang w:val="it-IT" w:eastAsia="en-US" w:bidi="ar-SA"/>
      </w:rPr>
    </w:lvl>
    <w:lvl w:ilvl="6" w:tplc="D5D0270C">
      <w:numFmt w:val="bullet"/>
      <w:lvlText w:val="•"/>
      <w:lvlJc w:val="left"/>
      <w:pPr>
        <w:ind w:left="5954" w:hanging="166"/>
      </w:pPr>
      <w:rPr>
        <w:rFonts w:hint="default"/>
        <w:lang w:val="it-IT" w:eastAsia="en-US" w:bidi="ar-SA"/>
      </w:rPr>
    </w:lvl>
    <w:lvl w:ilvl="7" w:tplc="82402F08">
      <w:numFmt w:val="bullet"/>
      <w:lvlText w:val="•"/>
      <w:lvlJc w:val="left"/>
      <w:pPr>
        <w:ind w:left="6854" w:hanging="166"/>
      </w:pPr>
      <w:rPr>
        <w:rFonts w:hint="default"/>
        <w:lang w:val="it-IT" w:eastAsia="en-US" w:bidi="ar-SA"/>
      </w:rPr>
    </w:lvl>
    <w:lvl w:ilvl="8" w:tplc="A1D4C930">
      <w:numFmt w:val="bullet"/>
      <w:lvlText w:val="•"/>
      <w:lvlJc w:val="left"/>
      <w:pPr>
        <w:ind w:left="7753" w:hanging="166"/>
      </w:pPr>
      <w:rPr>
        <w:rFonts w:hint="default"/>
        <w:lang w:val="it-IT" w:eastAsia="en-US" w:bidi="ar-SA"/>
      </w:rPr>
    </w:lvl>
  </w:abstractNum>
  <w:abstractNum w:abstractNumId="35" w15:restartNumberingAfterBreak="0">
    <w:nsid w:val="6E3B0D40"/>
    <w:multiLevelType w:val="hybridMultilevel"/>
    <w:tmpl w:val="16E6BCD8"/>
    <w:lvl w:ilvl="0" w:tplc="4320987A">
      <w:start w:val="1"/>
      <w:numFmt w:val="lowerLetter"/>
      <w:lvlText w:val="%1)"/>
      <w:lvlJc w:val="left"/>
      <w:pPr>
        <w:ind w:left="396" w:hanging="284"/>
        <w:jc w:val="left"/>
      </w:pPr>
      <w:rPr>
        <w:rFonts w:ascii="Times New Roman" w:eastAsia="Times New Roman" w:hAnsi="Times New Roman" w:cs="Times New Roman" w:hint="default"/>
        <w:spacing w:val="-1"/>
        <w:w w:val="100"/>
        <w:sz w:val="24"/>
        <w:szCs w:val="24"/>
        <w:lang w:val="it-IT" w:eastAsia="en-US" w:bidi="ar-SA"/>
      </w:rPr>
    </w:lvl>
    <w:lvl w:ilvl="1" w:tplc="2954C72E">
      <w:numFmt w:val="bullet"/>
      <w:lvlText w:val="•"/>
      <w:lvlJc w:val="left"/>
      <w:pPr>
        <w:ind w:left="1346" w:hanging="284"/>
      </w:pPr>
      <w:rPr>
        <w:rFonts w:hint="default"/>
        <w:lang w:val="it-IT" w:eastAsia="en-US" w:bidi="ar-SA"/>
      </w:rPr>
    </w:lvl>
    <w:lvl w:ilvl="2" w:tplc="E75AF064">
      <w:numFmt w:val="bullet"/>
      <w:lvlText w:val="•"/>
      <w:lvlJc w:val="left"/>
      <w:pPr>
        <w:ind w:left="2293" w:hanging="284"/>
      </w:pPr>
      <w:rPr>
        <w:rFonts w:hint="default"/>
        <w:lang w:val="it-IT" w:eastAsia="en-US" w:bidi="ar-SA"/>
      </w:rPr>
    </w:lvl>
    <w:lvl w:ilvl="3" w:tplc="C45A384E">
      <w:numFmt w:val="bullet"/>
      <w:lvlText w:val="•"/>
      <w:lvlJc w:val="left"/>
      <w:pPr>
        <w:ind w:left="3239" w:hanging="284"/>
      </w:pPr>
      <w:rPr>
        <w:rFonts w:hint="default"/>
        <w:lang w:val="it-IT" w:eastAsia="en-US" w:bidi="ar-SA"/>
      </w:rPr>
    </w:lvl>
    <w:lvl w:ilvl="4" w:tplc="96FCB5EC">
      <w:numFmt w:val="bullet"/>
      <w:lvlText w:val="•"/>
      <w:lvlJc w:val="left"/>
      <w:pPr>
        <w:ind w:left="4186" w:hanging="284"/>
      </w:pPr>
      <w:rPr>
        <w:rFonts w:hint="default"/>
        <w:lang w:val="it-IT" w:eastAsia="en-US" w:bidi="ar-SA"/>
      </w:rPr>
    </w:lvl>
    <w:lvl w:ilvl="5" w:tplc="9A567608">
      <w:numFmt w:val="bullet"/>
      <w:lvlText w:val="•"/>
      <w:lvlJc w:val="left"/>
      <w:pPr>
        <w:ind w:left="5133" w:hanging="284"/>
      </w:pPr>
      <w:rPr>
        <w:rFonts w:hint="default"/>
        <w:lang w:val="it-IT" w:eastAsia="en-US" w:bidi="ar-SA"/>
      </w:rPr>
    </w:lvl>
    <w:lvl w:ilvl="6" w:tplc="779AEAE4">
      <w:numFmt w:val="bullet"/>
      <w:lvlText w:val="•"/>
      <w:lvlJc w:val="left"/>
      <w:pPr>
        <w:ind w:left="6079" w:hanging="284"/>
      </w:pPr>
      <w:rPr>
        <w:rFonts w:hint="default"/>
        <w:lang w:val="it-IT" w:eastAsia="en-US" w:bidi="ar-SA"/>
      </w:rPr>
    </w:lvl>
    <w:lvl w:ilvl="7" w:tplc="C346E07E">
      <w:numFmt w:val="bullet"/>
      <w:lvlText w:val="•"/>
      <w:lvlJc w:val="left"/>
      <w:pPr>
        <w:ind w:left="7026" w:hanging="284"/>
      </w:pPr>
      <w:rPr>
        <w:rFonts w:hint="default"/>
        <w:lang w:val="it-IT" w:eastAsia="en-US" w:bidi="ar-SA"/>
      </w:rPr>
    </w:lvl>
    <w:lvl w:ilvl="8" w:tplc="CAB6345C">
      <w:numFmt w:val="bullet"/>
      <w:lvlText w:val="•"/>
      <w:lvlJc w:val="left"/>
      <w:pPr>
        <w:ind w:left="7973" w:hanging="284"/>
      </w:pPr>
      <w:rPr>
        <w:rFonts w:hint="default"/>
        <w:lang w:val="it-IT" w:eastAsia="en-US" w:bidi="ar-SA"/>
      </w:rPr>
    </w:lvl>
  </w:abstractNum>
  <w:abstractNum w:abstractNumId="36" w15:restartNumberingAfterBreak="0">
    <w:nsid w:val="6E4636A9"/>
    <w:multiLevelType w:val="hybridMultilevel"/>
    <w:tmpl w:val="4F889AC2"/>
    <w:lvl w:ilvl="0" w:tplc="832CAC7E">
      <w:numFmt w:val="bullet"/>
      <w:lvlText w:val="-"/>
      <w:lvlJc w:val="left"/>
      <w:pPr>
        <w:ind w:left="1773" w:hanging="360"/>
      </w:pPr>
      <w:rPr>
        <w:rFonts w:ascii="Calibri" w:eastAsia="Calibri" w:hAnsi="Calibri" w:cs="Calibri" w:hint="default"/>
        <w:w w:val="100"/>
        <w:sz w:val="24"/>
        <w:szCs w:val="24"/>
        <w:lang w:val="it-IT" w:eastAsia="en-US" w:bidi="ar-SA"/>
      </w:rPr>
    </w:lvl>
    <w:lvl w:ilvl="1" w:tplc="0B66A0D2">
      <w:numFmt w:val="bullet"/>
      <w:lvlText w:val="o"/>
      <w:lvlJc w:val="left"/>
      <w:pPr>
        <w:ind w:left="2493" w:hanging="360"/>
      </w:pPr>
      <w:rPr>
        <w:rFonts w:ascii="Courier New" w:eastAsia="Courier New" w:hAnsi="Courier New" w:cs="Courier New" w:hint="default"/>
        <w:w w:val="100"/>
        <w:sz w:val="24"/>
        <w:szCs w:val="24"/>
        <w:lang w:val="it-IT" w:eastAsia="en-US" w:bidi="ar-SA"/>
      </w:rPr>
    </w:lvl>
    <w:lvl w:ilvl="2" w:tplc="214CB3FA">
      <w:numFmt w:val="bullet"/>
      <w:lvlText w:val="•"/>
      <w:lvlJc w:val="left"/>
      <w:pPr>
        <w:ind w:left="3478" w:hanging="360"/>
      </w:pPr>
      <w:rPr>
        <w:rFonts w:hint="default"/>
        <w:lang w:val="it-IT" w:eastAsia="en-US" w:bidi="ar-SA"/>
      </w:rPr>
    </w:lvl>
    <w:lvl w:ilvl="3" w:tplc="35BCDC1A">
      <w:numFmt w:val="bullet"/>
      <w:lvlText w:val="•"/>
      <w:lvlJc w:val="left"/>
      <w:pPr>
        <w:ind w:left="4456" w:hanging="360"/>
      </w:pPr>
      <w:rPr>
        <w:rFonts w:hint="default"/>
        <w:lang w:val="it-IT" w:eastAsia="en-US" w:bidi="ar-SA"/>
      </w:rPr>
    </w:lvl>
    <w:lvl w:ilvl="4" w:tplc="505A1558">
      <w:numFmt w:val="bullet"/>
      <w:lvlText w:val="•"/>
      <w:lvlJc w:val="left"/>
      <w:pPr>
        <w:ind w:left="5435" w:hanging="360"/>
      </w:pPr>
      <w:rPr>
        <w:rFonts w:hint="default"/>
        <w:lang w:val="it-IT" w:eastAsia="en-US" w:bidi="ar-SA"/>
      </w:rPr>
    </w:lvl>
    <w:lvl w:ilvl="5" w:tplc="3D38EBF6">
      <w:numFmt w:val="bullet"/>
      <w:lvlText w:val="•"/>
      <w:lvlJc w:val="left"/>
      <w:pPr>
        <w:ind w:left="6413" w:hanging="360"/>
      </w:pPr>
      <w:rPr>
        <w:rFonts w:hint="default"/>
        <w:lang w:val="it-IT" w:eastAsia="en-US" w:bidi="ar-SA"/>
      </w:rPr>
    </w:lvl>
    <w:lvl w:ilvl="6" w:tplc="E1EA9192">
      <w:numFmt w:val="bullet"/>
      <w:lvlText w:val="•"/>
      <w:lvlJc w:val="left"/>
      <w:pPr>
        <w:ind w:left="7392" w:hanging="360"/>
      </w:pPr>
      <w:rPr>
        <w:rFonts w:hint="default"/>
        <w:lang w:val="it-IT" w:eastAsia="en-US" w:bidi="ar-SA"/>
      </w:rPr>
    </w:lvl>
    <w:lvl w:ilvl="7" w:tplc="35DCB87E">
      <w:numFmt w:val="bullet"/>
      <w:lvlText w:val="•"/>
      <w:lvlJc w:val="left"/>
      <w:pPr>
        <w:ind w:left="8370" w:hanging="360"/>
      </w:pPr>
      <w:rPr>
        <w:rFonts w:hint="default"/>
        <w:lang w:val="it-IT" w:eastAsia="en-US" w:bidi="ar-SA"/>
      </w:rPr>
    </w:lvl>
    <w:lvl w:ilvl="8" w:tplc="59266BAE">
      <w:numFmt w:val="bullet"/>
      <w:lvlText w:val="•"/>
      <w:lvlJc w:val="left"/>
      <w:pPr>
        <w:ind w:left="9349" w:hanging="360"/>
      </w:pPr>
      <w:rPr>
        <w:rFonts w:hint="default"/>
        <w:lang w:val="it-IT" w:eastAsia="en-US" w:bidi="ar-SA"/>
      </w:rPr>
    </w:lvl>
  </w:abstractNum>
  <w:abstractNum w:abstractNumId="37" w15:restartNumberingAfterBreak="0">
    <w:nsid w:val="773E59B2"/>
    <w:multiLevelType w:val="hybridMultilevel"/>
    <w:tmpl w:val="753E5142"/>
    <w:lvl w:ilvl="0" w:tplc="DB8E9442">
      <w:numFmt w:val="bullet"/>
      <w:lvlText w:val="-"/>
      <w:lvlJc w:val="left"/>
      <w:pPr>
        <w:ind w:left="112" w:hanging="215"/>
      </w:pPr>
      <w:rPr>
        <w:rFonts w:ascii="Times New Roman" w:eastAsia="Times New Roman" w:hAnsi="Times New Roman" w:cs="Times New Roman" w:hint="default"/>
        <w:w w:val="100"/>
        <w:sz w:val="24"/>
        <w:szCs w:val="24"/>
        <w:lang w:val="it-IT" w:eastAsia="en-US" w:bidi="ar-SA"/>
      </w:rPr>
    </w:lvl>
    <w:lvl w:ilvl="1" w:tplc="0E16A84A">
      <w:numFmt w:val="bullet"/>
      <w:lvlText w:val="•"/>
      <w:lvlJc w:val="left"/>
      <w:pPr>
        <w:ind w:left="1094" w:hanging="215"/>
      </w:pPr>
      <w:rPr>
        <w:rFonts w:hint="default"/>
        <w:lang w:val="it-IT" w:eastAsia="en-US" w:bidi="ar-SA"/>
      </w:rPr>
    </w:lvl>
    <w:lvl w:ilvl="2" w:tplc="A2401B4C">
      <w:numFmt w:val="bullet"/>
      <w:lvlText w:val="•"/>
      <w:lvlJc w:val="left"/>
      <w:pPr>
        <w:ind w:left="2069" w:hanging="215"/>
      </w:pPr>
      <w:rPr>
        <w:rFonts w:hint="default"/>
        <w:lang w:val="it-IT" w:eastAsia="en-US" w:bidi="ar-SA"/>
      </w:rPr>
    </w:lvl>
    <w:lvl w:ilvl="3" w:tplc="9B688284">
      <w:numFmt w:val="bullet"/>
      <w:lvlText w:val="•"/>
      <w:lvlJc w:val="left"/>
      <w:pPr>
        <w:ind w:left="3043" w:hanging="215"/>
      </w:pPr>
      <w:rPr>
        <w:rFonts w:hint="default"/>
        <w:lang w:val="it-IT" w:eastAsia="en-US" w:bidi="ar-SA"/>
      </w:rPr>
    </w:lvl>
    <w:lvl w:ilvl="4" w:tplc="7544370C">
      <w:numFmt w:val="bullet"/>
      <w:lvlText w:val="•"/>
      <w:lvlJc w:val="left"/>
      <w:pPr>
        <w:ind w:left="4018" w:hanging="215"/>
      </w:pPr>
      <w:rPr>
        <w:rFonts w:hint="default"/>
        <w:lang w:val="it-IT" w:eastAsia="en-US" w:bidi="ar-SA"/>
      </w:rPr>
    </w:lvl>
    <w:lvl w:ilvl="5" w:tplc="43081868">
      <w:numFmt w:val="bullet"/>
      <w:lvlText w:val="•"/>
      <w:lvlJc w:val="left"/>
      <w:pPr>
        <w:ind w:left="4993" w:hanging="215"/>
      </w:pPr>
      <w:rPr>
        <w:rFonts w:hint="default"/>
        <w:lang w:val="it-IT" w:eastAsia="en-US" w:bidi="ar-SA"/>
      </w:rPr>
    </w:lvl>
    <w:lvl w:ilvl="6" w:tplc="B4AA8732">
      <w:numFmt w:val="bullet"/>
      <w:lvlText w:val="•"/>
      <w:lvlJc w:val="left"/>
      <w:pPr>
        <w:ind w:left="5967" w:hanging="215"/>
      </w:pPr>
      <w:rPr>
        <w:rFonts w:hint="default"/>
        <w:lang w:val="it-IT" w:eastAsia="en-US" w:bidi="ar-SA"/>
      </w:rPr>
    </w:lvl>
    <w:lvl w:ilvl="7" w:tplc="F1665832">
      <w:numFmt w:val="bullet"/>
      <w:lvlText w:val="•"/>
      <w:lvlJc w:val="left"/>
      <w:pPr>
        <w:ind w:left="6942" w:hanging="215"/>
      </w:pPr>
      <w:rPr>
        <w:rFonts w:hint="default"/>
        <w:lang w:val="it-IT" w:eastAsia="en-US" w:bidi="ar-SA"/>
      </w:rPr>
    </w:lvl>
    <w:lvl w:ilvl="8" w:tplc="E138C582">
      <w:numFmt w:val="bullet"/>
      <w:lvlText w:val="•"/>
      <w:lvlJc w:val="left"/>
      <w:pPr>
        <w:ind w:left="7917" w:hanging="215"/>
      </w:pPr>
      <w:rPr>
        <w:rFonts w:hint="default"/>
        <w:lang w:val="it-IT" w:eastAsia="en-US" w:bidi="ar-SA"/>
      </w:rPr>
    </w:lvl>
  </w:abstractNum>
  <w:abstractNum w:abstractNumId="38" w15:restartNumberingAfterBreak="0">
    <w:nsid w:val="77CD38F1"/>
    <w:multiLevelType w:val="hybridMultilevel"/>
    <w:tmpl w:val="5AF840A0"/>
    <w:lvl w:ilvl="0" w:tplc="9B1CEBAA">
      <w:numFmt w:val="bullet"/>
      <w:lvlText w:val="o"/>
      <w:lvlJc w:val="left"/>
      <w:pPr>
        <w:ind w:left="2493" w:hanging="360"/>
      </w:pPr>
      <w:rPr>
        <w:rFonts w:ascii="Courier New" w:eastAsia="Courier New" w:hAnsi="Courier New" w:cs="Courier New" w:hint="default"/>
        <w:w w:val="100"/>
        <w:sz w:val="24"/>
        <w:szCs w:val="24"/>
        <w:lang w:val="it-IT" w:eastAsia="en-US" w:bidi="ar-SA"/>
      </w:rPr>
    </w:lvl>
    <w:lvl w:ilvl="1" w:tplc="6A9A3768">
      <w:numFmt w:val="bullet"/>
      <w:lvlText w:val="•"/>
      <w:lvlJc w:val="left"/>
      <w:pPr>
        <w:ind w:left="3380" w:hanging="360"/>
      </w:pPr>
      <w:rPr>
        <w:rFonts w:hint="default"/>
        <w:lang w:val="it-IT" w:eastAsia="en-US" w:bidi="ar-SA"/>
      </w:rPr>
    </w:lvl>
    <w:lvl w:ilvl="2" w:tplc="E0942FD0">
      <w:numFmt w:val="bullet"/>
      <w:lvlText w:val="•"/>
      <w:lvlJc w:val="left"/>
      <w:pPr>
        <w:ind w:left="4261" w:hanging="360"/>
      </w:pPr>
      <w:rPr>
        <w:rFonts w:hint="default"/>
        <w:lang w:val="it-IT" w:eastAsia="en-US" w:bidi="ar-SA"/>
      </w:rPr>
    </w:lvl>
    <w:lvl w:ilvl="3" w:tplc="C2363DF6">
      <w:numFmt w:val="bullet"/>
      <w:lvlText w:val="•"/>
      <w:lvlJc w:val="left"/>
      <w:pPr>
        <w:ind w:left="5141" w:hanging="360"/>
      </w:pPr>
      <w:rPr>
        <w:rFonts w:hint="default"/>
        <w:lang w:val="it-IT" w:eastAsia="en-US" w:bidi="ar-SA"/>
      </w:rPr>
    </w:lvl>
    <w:lvl w:ilvl="4" w:tplc="8724E8D6">
      <w:numFmt w:val="bullet"/>
      <w:lvlText w:val="•"/>
      <w:lvlJc w:val="left"/>
      <w:pPr>
        <w:ind w:left="6022" w:hanging="360"/>
      </w:pPr>
      <w:rPr>
        <w:rFonts w:hint="default"/>
        <w:lang w:val="it-IT" w:eastAsia="en-US" w:bidi="ar-SA"/>
      </w:rPr>
    </w:lvl>
    <w:lvl w:ilvl="5" w:tplc="E0663DCC">
      <w:numFmt w:val="bullet"/>
      <w:lvlText w:val="•"/>
      <w:lvlJc w:val="left"/>
      <w:pPr>
        <w:ind w:left="6903" w:hanging="360"/>
      </w:pPr>
      <w:rPr>
        <w:rFonts w:hint="default"/>
        <w:lang w:val="it-IT" w:eastAsia="en-US" w:bidi="ar-SA"/>
      </w:rPr>
    </w:lvl>
    <w:lvl w:ilvl="6" w:tplc="174C0BA8">
      <w:numFmt w:val="bullet"/>
      <w:lvlText w:val="•"/>
      <w:lvlJc w:val="left"/>
      <w:pPr>
        <w:ind w:left="7783" w:hanging="360"/>
      </w:pPr>
      <w:rPr>
        <w:rFonts w:hint="default"/>
        <w:lang w:val="it-IT" w:eastAsia="en-US" w:bidi="ar-SA"/>
      </w:rPr>
    </w:lvl>
    <w:lvl w:ilvl="7" w:tplc="91A84392">
      <w:numFmt w:val="bullet"/>
      <w:lvlText w:val="•"/>
      <w:lvlJc w:val="left"/>
      <w:pPr>
        <w:ind w:left="8664" w:hanging="360"/>
      </w:pPr>
      <w:rPr>
        <w:rFonts w:hint="default"/>
        <w:lang w:val="it-IT" w:eastAsia="en-US" w:bidi="ar-SA"/>
      </w:rPr>
    </w:lvl>
    <w:lvl w:ilvl="8" w:tplc="A5D8FB0E">
      <w:numFmt w:val="bullet"/>
      <w:lvlText w:val="•"/>
      <w:lvlJc w:val="left"/>
      <w:pPr>
        <w:ind w:left="9545" w:hanging="360"/>
      </w:pPr>
      <w:rPr>
        <w:rFonts w:hint="default"/>
        <w:lang w:val="it-IT" w:eastAsia="en-US" w:bidi="ar-SA"/>
      </w:rPr>
    </w:lvl>
  </w:abstractNum>
  <w:abstractNum w:abstractNumId="39" w15:restartNumberingAfterBreak="0">
    <w:nsid w:val="78CB4379"/>
    <w:multiLevelType w:val="hybridMultilevel"/>
    <w:tmpl w:val="8374770E"/>
    <w:lvl w:ilvl="0" w:tplc="E61AFBB8">
      <w:numFmt w:val="bullet"/>
      <w:lvlText w:val="-"/>
      <w:lvlJc w:val="left"/>
      <w:pPr>
        <w:ind w:left="1773" w:hanging="360"/>
      </w:pPr>
      <w:rPr>
        <w:rFonts w:hint="default"/>
        <w:w w:val="100"/>
        <w:lang w:val="it-IT" w:eastAsia="en-US" w:bidi="ar-SA"/>
      </w:rPr>
    </w:lvl>
    <w:lvl w:ilvl="1" w:tplc="659A34CE">
      <w:numFmt w:val="bullet"/>
      <w:lvlText w:val="•"/>
      <w:lvlJc w:val="left"/>
      <w:pPr>
        <w:ind w:left="2732" w:hanging="360"/>
      </w:pPr>
      <w:rPr>
        <w:rFonts w:hint="default"/>
        <w:lang w:val="it-IT" w:eastAsia="en-US" w:bidi="ar-SA"/>
      </w:rPr>
    </w:lvl>
    <w:lvl w:ilvl="2" w:tplc="31FACA30">
      <w:numFmt w:val="bullet"/>
      <w:lvlText w:val="•"/>
      <w:lvlJc w:val="left"/>
      <w:pPr>
        <w:ind w:left="3685" w:hanging="360"/>
      </w:pPr>
      <w:rPr>
        <w:rFonts w:hint="default"/>
        <w:lang w:val="it-IT" w:eastAsia="en-US" w:bidi="ar-SA"/>
      </w:rPr>
    </w:lvl>
    <w:lvl w:ilvl="3" w:tplc="11AEB898">
      <w:numFmt w:val="bullet"/>
      <w:lvlText w:val="•"/>
      <w:lvlJc w:val="left"/>
      <w:pPr>
        <w:ind w:left="4637" w:hanging="360"/>
      </w:pPr>
      <w:rPr>
        <w:rFonts w:hint="default"/>
        <w:lang w:val="it-IT" w:eastAsia="en-US" w:bidi="ar-SA"/>
      </w:rPr>
    </w:lvl>
    <w:lvl w:ilvl="4" w:tplc="545CC962">
      <w:numFmt w:val="bullet"/>
      <w:lvlText w:val="•"/>
      <w:lvlJc w:val="left"/>
      <w:pPr>
        <w:ind w:left="5590" w:hanging="360"/>
      </w:pPr>
      <w:rPr>
        <w:rFonts w:hint="default"/>
        <w:lang w:val="it-IT" w:eastAsia="en-US" w:bidi="ar-SA"/>
      </w:rPr>
    </w:lvl>
    <w:lvl w:ilvl="5" w:tplc="7172A3D0">
      <w:numFmt w:val="bullet"/>
      <w:lvlText w:val="•"/>
      <w:lvlJc w:val="left"/>
      <w:pPr>
        <w:ind w:left="6543" w:hanging="360"/>
      </w:pPr>
      <w:rPr>
        <w:rFonts w:hint="default"/>
        <w:lang w:val="it-IT" w:eastAsia="en-US" w:bidi="ar-SA"/>
      </w:rPr>
    </w:lvl>
    <w:lvl w:ilvl="6" w:tplc="0FC8DE62">
      <w:numFmt w:val="bullet"/>
      <w:lvlText w:val="•"/>
      <w:lvlJc w:val="left"/>
      <w:pPr>
        <w:ind w:left="7495" w:hanging="360"/>
      </w:pPr>
      <w:rPr>
        <w:rFonts w:hint="default"/>
        <w:lang w:val="it-IT" w:eastAsia="en-US" w:bidi="ar-SA"/>
      </w:rPr>
    </w:lvl>
    <w:lvl w:ilvl="7" w:tplc="083EA8E0">
      <w:numFmt w:val="bullet"/>
      <w:lvlText w:val="•"/>
      <w:lvlJc w:val="left"/>
      <w:pPr>
        <w:ind w:left="8448" w:hanging="360"/>
      </w:pPr>
      <w:rPr>
        <w:rFonts w:hint="default"/>
        <w:lang w:val="it-IT" w:eastAsia="en-US" w:bidi="ar-SA"/>
      </w:rPr>
    </w:lvl>
    <w:lvl w:ilvl="8" w:tplc="3ECC9CB2">
      <w:numFmt w:val="bullet"/>
      <w:lvlText w:val="•"/>
      <w:lvlJc w:val="left"/>
      <w:pPr>
        <w:ind w:left="9401" w:hanging="360"/>
      </w:pPr>
      <w:rPr>
        <w:rFonts w:hint="default"/>
        <w:lang w:val="it-IT" w:eastAsia="en-US" w:bidi="ar-SA"/>
      </w:rPr>
    </w:lvl>
  </w:abstractNum>
  <w:abstractNum w:abstractNumId="40" w15:restartNumberingAfterBreak="0">
    <w:nsid w:val="79AA490D"/>
    <w:multiLevelType w:val="hybridMultilevel"/>
    <w:tmpl w:val="6472CC50"/>
    <w:lvl w:ilvl="0" w:tplc="B804E2C6">
      <w:start w:val="1"/>
      <w:numFmt w:val="lowerLetter"/>
      <w:lvlText w:val="%1)"/>
      <w:lvlJc w:val="left"/>
      <w:pPr>
        <w:ind w:left="112" w:hanging="709"/>
        <w:jc w:val="left"/>
      </w:pPr>
      <w:rPr>
        <w:rFonts w:hint="default"/>
        <w:spacing w:val="-1"/>
        <w:w w:val="100"/>
        <w:lang w:val="it-IT" w:eastAsia="en-US" w:bidi="ar-SA"/>
      </w:rPr>
    </w:lvl>
    <w:lvl w:ilvl="1" w:tplc="57E678BC">
      <w:start w:val="1"/>
      <w:numFmt w:val="lowerRoman"/>
      <w:lvlText w:val="(%2)"/>
      <w:lvlJc w:val="left"/>
      <w:pPr>
        <w:ind w:left="821" w:hanging="360"/>
        <w:jc w:val="left"/>
      </w:pPr>
      <w:rPr>
        <w:rFonts w:ascii="Times New Roman" w:eastAsia="Times New Roman" w:hAnsi="Times New Roman" w:cs="Times New Roman" w:hint="default"/>
        <w:w w:val="100"/>
        <w:sz w:val="24"/>
        <w:szCs w:val="24"/>
        <w:lang w:val="it-IT" w:eastAsia="en-US" w:bidi="ar-SA"/>
      </w:rPr>
    </w:lvl>
    <w:lvl w:ilvl="2" w:tplc="37F8B772">
      <w:numFmt w:val="bullet"/>
      <w:lvlText w:val="•"/>
      <w:lvlJc w:val="left"/>
      <w:pPr>
        <w:ind w:left="1825" w:hanging="360"/>
      </w:pPr>
      <w:rPr>
        <w:rFonts w:hint="default"/>
        <w:lang w:val="it-IT" w:eastAsia="en-US" w:bidi="ar-SA"/>
      </w:rPr>
    </w:lvl>
    <w:lvl w:ilvl="3" w:tplc="2D961C20">
      <w:numFmt w:val="bullet"/>
      <w:lvlText w:val="•"/>
      <w:lvlJc w:val="left"/>
      <w:pPr>
        <w:ind w:left="2830" w:hanging="360"/>
      </w:pPr>
      <w:rPr>
        <w:rFonts w:hint="default"/>
        <w:lang w:val="it-IT" w:eastAsia="en-US" w:bidi="ar-SA"/>
      </w:rPr>
    </w:lvl>
    <w:lvl w:ilvl="4" w:tplc="420ACA32">
      <w:numFmt w:val="bullet"/>
      <w:lvlText w:val="•"/>
      <w:lvlJc w:val="left"/>
      <w:pPr>
        <w:ind w:left="3835" w:hanging="360"/>
      </w:pPr>
      <w:rPr>
        <w:rFonts w:hint="default"/>
        <w:lang w:val="it-IT" w:eastAsia="en-US" w:bidi="ar-SA"/>
      </w:rPr>
    </w:lvl>
    <w:lvl w:ilvl="5" w:tplc="7A5A715C">
      <w:numFmt w:val="bullet"/>
      <w:lvlText w:val="•"/>
      <w:lvlJc w:val="left"/>
      <w:pPr>
        <w:ind w:left="4840" w:hanging="360"/>
      </w:pPr>
      <w:rPr>
        <w:rFonts w:hint="default"/>
        <w:lang w:val="it-IT" w:eastAsia="en-US" w:bidi="ar-SA"/>
      </w:rPr>
    </w:lvl>
    <w:lvl w:ilvl="6" w:tplc="5E94DD2E">
      <w:numFmt w:val="bullet"/>
      <w:lvlText w:val="•"/>
      <w:lvlJc w:val="left"/>
      <w:pPr>
        <w:ind w:left="5845" w:hanging="360"/>
      </w:pPr>
      <w:rPr>
        <w:rFonts w:hint="default"/>
        <w:lang w:val="it-IT" w:eastAsia="en-US" w:bidi="ar-SA"/>
      </w:rPr>
    </w:lvl>
    <w:lvl w:ilvl="7" w:tplc="AF5CFDDC">
      <w:numFmt w:val="bullet"/>
      <w:lvlText w:val="•"/>
      <w:lvlJc w:val="left"/>
      <w:pPr>
        <w:ind w:left="6850" w:hanging="360"/>
      </w:pPr>
      <w:rPr>
        <w:rFonts w:hint="default"/>
        <w:lang w:val="it-IT" w:eastAsia="en-US" w:bidi="ar-SA"/>
      </w:rPr>
    </w:lvl>
    <w:lvl w:ilvl="8" w:tplc="AC8CEA4C">
      <w:numFmt w:val="bullet"/>
      <w:lvlText w:val="•"/>
      <w:lvlJc w:val="left"/>
      <w:pPr>
        <w:ind w:left="7856" w:hanging="360"/>
      </w:pPr>
      <w:rPr>
        <w:rFonts w:hint="default"/>
        <w:lang w:val="it-IT" w:eastAsia="en-US" w:bidi="ar-SA"/>
      </w:rPr>
    </w:lvl>
  </w:abstractNum>
  <w:abstractNum w:abstractNumId="41" w15:restartNumberingAfterBreak="0">
    <w:nsid w:val="7D410728"/>
    <w:multiLevelType w:val="multilevel"/>
    <w:tmpl w:val="886E5BEC"/>
    <w:lvl w:ilvl="0">
      <w:start w:val="4"/>
      <w:numFmt w:val="decimal"/>
      <w:lvlText w:val="%1"/>
      <w:lvlJc w:val="left"/>
      <w:pPr>
        <w:ind w:left="1052" w:hanging="377"/>
        <w:jc w:val="left"/>
      </w:pPr>
      <w:rPr>
        <w:rFonts w:hint="default"/>
        <w:lang w:val="it-IT" w:eastAsia="en-US" w:bidi="ar-SA"/>
      </w:rPr>
    </w:lvl>
    <w:lvl w:ilvl="1">
      <w:start w:val="6"/>
      <w:numFmt w:val="decimal"/>
      <w:lvlText w:val="%1.%2"/>
      <w:lvlJc w:val="left"/>
      <w:pPr>
        <w:ind w:left="1052" w:hanging="377"/>
        <w:jc w:val="left"/>
      </w:pPr>
      <w:rPr>
        <w:rFonts w:ascii="Times New Roman" w:eastAsia="Times New Roman" w:hAnsi="Times New Roman" w:cs="Times New Roman" w:hint="default"/>
        <w:i/>
        <w:iCs/>
        <w:w w:val="100"/>
        <w:sz w:val="24"/>
        <w:szCs w:val="24"/>
        <w:lang w:val="it-IT" w:eastAsia="en-US" w:bidi="ar-SA"/>
      </w:rPr>
    </w:lvl>
    <w:lvl w:ilvl="2">
      <w:numFmt w:val="bullet"/>
      <w:lvlText w:val="-"/>
      <w:lvlJc w:val="left"/>
      <w:pPr>
        <w:ind w:left="1773" w:hanging="360"/>
      </w:pPr>
      <w:rPr>
        <w:rFonts w:ascii="Times New Roman" w:eastAsia="Times New Roman" w:hAnsi="Times New Roman" w:cs="Times New Roman" w:hint="default"/>
        <w:w w:val="100"/>
        <w:sz w:val="24"/>
        <w:szCs w:val="24"/>
        <w:lang w:val="it-IT" w:eastAsia="en-US" w:bidi="ar-SA"/>
      </w:rPr>
    </w:lvl>
    <w:lvl w:ilvl="3">
      <w:numFmt w:val="bullet"/>
      <w:lvlText w:val="•"/>
      <w:lvlJc w:val="left"/>
      <w:pPr>
        <w:ind w:left="3896" w:hanging="360"/>
      </w:pPr>
      <w:rPr>
        <w:rFonts w:hint="default"/>
        <w:lang w:val="it-IT" w:eastAsia="en-US" w:bidi="ar-SA"/>
      </w:rPr>
    </w:lvl>
    <w:lvl w:ilvl="4">
      <w:numFmt w:val="bullet"/>
      <w:lvlText w:val="•"/>
      <w:lvlJc w:val="left"/>
      <w:pPr>
        <w:ind w:left="4955" w:hanging="360"/>
      </w:pPr>
      <w:rPr>
        <w:rFonts w:hint="default"/>
        <w:lang w:val="it-IT" w:eastAsia="en-US" w:bidi="ar-SA"/>
      </w:rPr>
    </w:lvl>
    <w:lvl w:ilvl="5">
      <w:numFmt w:val="bullet"/>
      <w:lvlText w:val="•"/>
      <w:lvlJc w:val="left"/>
      <w:pPr>
        <w:ind w:left="6013" w:hanging="360"/>
      </w:pPr>
      <w:rPr>
        <w:rFonts w:hint="default"/>
        <w:lang w:val="it-IT" w:eastAsia="en-US" w:bidi="ar-SA"/>
      </w:rPr>
    </w:lvl>
    <w:lvl w:ilvl="6">
      <w:numFmt w:val="bullet"/>
      <w:lvlText w:val="•"/>
      <w:lvlJc w:val="left"/>
      <w:pPr>
        <w:ind w:left="7072" w:hanging="360"/>
      </w:pPr>
      <w:rPr>
        <w:rFonts w:hint="default"/>
        <w:lang w:val="it-IT" w:eastAsia="en-US" w:bidi="ar-SA"/>
      </w:rPr>
    </w:lvl>
    <w:lvl w:ilvl="7">
      <w:numFmt w:val="bullet"/>
      <w:lvlText w:val="•"/>
      <w:lvlJc w:val="left"/>
      <w:pPr>
        <w:ind w:left="8130" w:hanging="360"/>
      </w:pPr>
      <w:rPr>
        <w:rFonts w:hint="default"/>
        <w:lang w:val="it-IT" w:eastAsia="en-US" w:bidi="ar-SA"/>
      </w:rPr>
    </w:lvl>
    <w:lvl w:ilvl="8">
      <w:numFmt w:val="bullet"/>
      <w:lvlText w:val="•"/>
      <w:lvlJc w:val="left"/>
      <w:pPr>
        <w:ind w:left="9189" w:hanging="360"/>
      </w:pPr>
      <w:rPr>
        <w:rFonts w:hint="default"/>
        <w:lang w:val="it-IT" w:eastAsia="en-US" w:bidi="ar-SA"/>
      </w:rPr>
    </w:lvl>
  </w:abstractNum>
  <w:abstractNum w:abstractNumId="42" w15:restartNumberingAfterBreak="0">
    <w:nsid w:val="7ED346B6"/>
    <w:multiLevelType w:val="hybridMultilevel"/>
    <w:tmpl w:val="D58A99DC"/>
    <w:lvl w:ilvl="0" w:tplc="0268C5A6">
      <w:numFmt w:val="bullet"/>
      <w:lvlText w:val=""/>
      <w:lvlJc w:val="left"/>
      <w:pPr>
        <w:ind w:left="540" w:hanging="361"/>
      </w:pPr>
      <w:rPr>
        <w:rFonts w:ascii="Symbol" w:eastAsia="Symbol" w:hAnsi="Symbol" w:cs="Symbol" w:hint="default"/>
        <w:w w:val="100"/>
        <w:sz w:val="24"/>
        <w:szCs w:val="24"/>
        <w:lang w:val="it-IT" w:eastAsia="en-US" w:bidi="ar-SA"/>
      </w:rPr>
    </w:lvl>
    <w:lvl w:ilvl="1" w:tplc="282A1DE4">
      <w:numFmt w:val="bullet"/>
      <w:lvlText w:val="•"/>
      <w:lvlJc w:val="left"/>
      <w:pPr>
        <w:ind w:left="1472" w:hanging="361"/>
      </w:pPr>
      <w:rPr>
        <w:rFonts w:hint="default"/>
        <w:lang w:val="it-IT" w:eastAsia="en-US" w:bidi="ar-SA"/>
      </w:rPr>
    </w:lvl>
    <w:lvl w:ilvl="2" w:tplc="023E7FAE">
      <w:numFmt w:val="bullet"/>
      <w:lvlText w:val="•"/>
      <w:lvlJc w:val="left"/>
      <w:pPr>
        <w:ind w:left="2405" w:hanging="361"/>
      </w:pPr>
      <w:rPr>
        <w:rFonts w:hint="default"/>
        <w:lang w:val="it-IT" w:eastAsia="en-US" w:bidi="ar-SA"/>
      </w:rPr>
    </w:lvl>
    <w:lvl w:ilvl="3" w:tplc="C388C138">
      <w:numFmt w:val="bullet"/>
      <w:lvlText w:val="•"/>
      <w:lvlJc w:val="left"/>
      <w:pPr>
        <w:ind w:left="3337" w:hanging="361"/>
      </w:pPr>
      <w:rPr>
        <w:rFonts w:hint="default"/>
        <w:lang w:val="it-IT" w:eastAsia="en-US" w:bidi="ar-SA"/>
      </w:rPr>
    </w:lvl>
    <w:lvl w:ilvl="4" w:tplc="FD46ED6E">
      <w:numFmt w:val="bullet"/>
      <w:lvlText w:val="•"/>
      <w:lvlJc w:val="left"/>
      <w:pPr>
        <w:ind w:left="4270" w:hanging="361"/>
      </w:pPr>
      <w:rPr>
        <w:rFonts w:hint="default"/>
        <w:lang w:val="it-IT" w:eastAsia="en-US" w:bidi="ar-SA"/>
      </w:rPr>
    </w:lvl>
    <w:lvl w:ilvl="5" w:tplc="1F348A12">
      <w:numFmt w:val="bullet"/>
      <w:lvlText w:val="•"/>
      <w:lvlJc w:val="left"/>
      <w:pPr>
        <w:ind w:left="5203" w:hanging="361"/>
      </w:pPr>
      <w:rPr>
        <w:rFonts w:hint="default"/>
        <w:lang w:val="it-IT" w:eastAsia="en-US" w:bidi="ar-SA"/>
      </w:rPr>
    </w:lvl>
    <w:lvl w:ilvl="6" w:tplc="5C80247A">
      <w:numFmt w:val="bullet"/>
      <w:lvlText w:val="•"/>
      <w:lvlJc w:val="left"/>
      <w:pPr>
        <w:ind w:left="6135" w:hanging="361"/>
      </w:pPr>
      <w:rPr>
        <w:rFonts w:hint="default"/>
        <w:lang w:val="it-IT" w:eastAsia="en-US" w:bidi="ar-SA"/>
      </w:rPr>
    </w:lvl>
    <w:lvl w:ilvl="7" w:tplc="D5523324">
      <w:numFmt w:val="bullet"/>
      <w:lvlText w:val="•"/>
      <w:lvlJc w:val="left"/>
      <w:pPr>
        <w:ind w:left="7068" w:hanging="361"/>
      </w:pPr>
      <w:rPr>
        <w:rFonts w:hint="default"/>
        <w:lang w:val="it-IT" w:eastAsia="en-US" w:bidi="ar-SA"/>
      </w:rPr>
    </w:lvl>
    <w:lvl w:ilvl="8" w:tplc="6A441F78">
      <w:numFmt w:val="bullet"/>
      <w:lvlText w:val="•"/>
      <w:lvlJc w:val="left"/>
      <w:pPr>
        <w:ind w:left="8001" w:hanging="361"/>
      </w:pPr>
      <w:rPr>
        <w:rFonts w:hint="default"/>
        <w:lang w:val="it-IT" w:eastAsia="en-US" w:bidi="ar-SA"/>
      </w:rPr>
    </w:lvl>
  </w:abstractNum>
  <w:num w:numId="1" w16cid:durableId="1347369837">
    <w:abstractNumId w:val="8"/>
  </w:num>
  <w:num w:numId="2" w16cid:durableId="1811437109">
    <w:abstractNumId w:val="2"/>
  </w:num>
  <w:num w:numId="3" w16cid:durableId="948975283">
    <w:abstractNumId w:val="27"/>
  </w:num>
  <w:num w:numId="4" w16cid:durableId="632445696">
    <w:abstractNumId w:val="37"/>
  </w:num>
  <w:num w:numId="5" w16cid:durableId="2144422421">
    <w:abstractNumId w:val="42"/>
  </w:num>
  <w:num w:numId="6" w16cid:durableId="211357177">
    <w:abstractNumId w:val="23"/>
  </w:num>
  <w:num w:numId="7" w16cid:durableId="1880506138">
    <w:abstractNumId w:val="40"/>
  </w:num>
  <w:num w:numId="8" w16cid:durableId="1477916207">
    <w:abstractNumId w:val="12"/>
  </w:num>
  <w:num w:numId="9" w16cid:durableId="1740592847">
    <w:abstractNumId w:val="30"/>
  </w:num>
  <w:num w:numId="10" w16cid:durableId="1378310582">
    <w:abstractNumId w:val="26"/>
  </w:num>
  <w:num w:numId="11" w16cid:durableId="218514218">
    <w:abstractNumId w:val="13"/>
  </w:num>
  <w:num w:numId="12" w16cid:durableId="781533019">
    <w:abstractNumId w:val="15"/>
  </w:num>
  <w:num w:numId="13" w16cid:durableId="110169275">
    <w:abstractNumId w:val="24"/>
  </w:num>
  <w:num w:numId="14" w16cid:durableId="566962277">
    <w:abstractNumId w:val="35"/>
  </w:num>
  <w:num w:numId="15" w16cid:durableId="1476723625">
    <w:abstractNumId w:val="19"/>
  </w:num>
  <w:num w:numId="16" w16cid:durableId="1758942293">
    <w:abstractNumId w:val="21"/>
  </w:num>
  <w:num w:numId="17" w16cid:durableId="1617906477">
    <w:abstractNumId w:val="20"/>
  </w:num>
  <w:num w:numId="18" w16cid:durableId="952438076">
    <w:abstractNumId w:val="9"/>
  </w:num>
  <w:num w:numId="19" w16cid:durableId="564952277">
    <w:abstractNumId w:val="3"/>
  </w:num>
  <w:num w:numId="20" w16cid:durableId="179466459">
    <w:abstractNumId w:val="11"/>
  </w:num>
  <w:num w:numId="21" w16cid:durableId="962688045">
    <w:abstractNumId w:val="1"/>
  </w:num>
  <w:num w:numId="22" w16cid:durableId="109513272">
    <w:abstractNumId w:val="16"/>
  </w:num>
  <w:num w:numId="23" w16cid:durableId="1070998916">
    <w:abstractNumId w:val="29"/>
  </w:num>
  <w:num w:numId="24" w16cid:durableId="317462485">
    <w:abstractNumId w:val="25"/>
  </w:num>
  <w:num w:numId="25" w16cid:durableId="1618296895">
    <w:abstractNumId w:val="33"/>
  </w:num>
  <w:num w:numId="26" w16cid:durableId="1164080188">
    <w:abstractNumId w:val="18"/>
  </w:num>
  <w:num w:numId="27" w16cid:durableId="1662080124">
    <w:abstractNumId w:val="5"/>
  </w:num>
  <w:num w:numId="28" w16cid:durableId="843907768">
    <w:abstractNumId w:val="14"/>
  </w:num>
  <w:num w:numId="29" w16cid:durableId="985426689">
    <w:abstractNumId w:val="0"/>
  </w:num>
  <w:num w:numId="30" w16cid:durableId="751394460">
    <w:abstractNumId w:val="34"/>
  </w:num>
  <w:num w:numId="31" w16cid:durableId="1685858037">
    <w:abstractNumId w:val="28"/>
  </w:num>
  <w:num w:numId="32" w16cid:durableId="1396969837">
    <w:abstractNumId w:val="31"/>
  </w:num>
  <w:num w:numId="33" w16cid:durableId="461193616">
    <w:abstractNumId w:val="7"/>
  </w:num>
  <w:num w:numId="34" w16cid:durableId="425421299">
    <w:abstractNumId w:val="22"/>
  </w:num>
  <w:num w:numId="35" w16cid:durableId="696543187">
    <w:abstractNumId w:val="38"/>
  </w:num>
  <w:num w:numId="36" w16cid:durableId="522790084">
    <w:abstractNumId w:val="36"/>
  </w:num>
  <w:num w:numId="37" w16cid:durableId="544677354">
    <w:abstractNumId w:val="32"/>
  </w:num>
  <w:num w:numId="38" w16cid:durableId="1514805960">
    <w:abstractNumId w:val="10"/>
  </w:num>
  <w:num w:numId="39" w16cid:durableId="1454251277">
    <w:abstractNumId w:val="41"/>
  </w:num>
  <w:num w:numId="40" w16cid:durableId="798762202">
    <w:abstractNumId w:val="17"/>
  </w:num>
  <w:num w:numId="41" w16cid:durableId="1019743994">
    <w:abstractNumId w:val="4"/>
  </w:num>
  <w:num w:numId="42" w16cid:durableId="552471907">
    <w:abstractNumId w:val="39"/>
  </w:num>
  <w:num w:numId="43" w16cid:durableId="1617754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9212A"/>
    <w:rsid w:val="000138E8"/>
    <w:rsid w:val="00053983"/>
    <w:rsid w:val="00106FAA"/>
    <w:rsid w:val="001D43E0"/>
    <w:rsid w:val="00267485"/>
    <w:rsid w:val="0030029C"/>
    <w:rsid w:val="0039212A"/>
    <w:rsid w:val="004126BB"/>
    <w:rsid w:val="00581948"/>
    <w:rsid w:val="005B20FA"/>
    <w:rsid w:val="006A5C3E"/>
    <w:rsid w:val="006B36E7"/>
    <w:rsid w:val="008C727E"/>
    <w:rsid w:val="00926013"/>
    <w:rsid w:val="009459DA"/>
    <w:rsid w:val="00972F24"/>
    <w:rsid w:val="00F154DD"/>
    <w:rsid w:val="00F8502A"/>
    <w:rsid w:val="00FA43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AA13D"/>
  <w15:chartTrackingRefBased/>
  <w15:docId w15:val="{B0517C79-B54F-4B3D-95E9-647CD629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212A"/>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link w:val="Titolo1Carattere"/>
    <w:uiPriority w:val="9"/>
    <w:qFormat/>
    <w:rsid w:val="0039212A"/>
    <w:pPr>
      <w:spacing w:before="85"/>
      <w:ind w:left="1269" w:right="1571"/>
      <w:jc w:val="center"/>
      <w:outlineLvl w:val="0"/>
    </w:pPr>
    <w:rPr>
      <w:b/>
      <w:bCs/>
      <w:sz w:val="36"/>
      <w:szCs w:val="36"/>
    </w:rPr>
  </w:style>
  <w:style w:type="paragraph" w:styleId="Titolo2">
    <w:name w:val="heading 2"/>
    <w:basedOn w:val="Normale"/>
    <w:link w:val="Titolo2Carattere"/>
    <w:uiPriority w:val="9"/>
    <w:unhideWhenUsed/>
    <w:qFormat/>
    <w:rsid w:val="0039212A"/>
    <w:pPr>
      <w:ind w:left="102" w:right="103"/>
      <w:jc w:val="center"/>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39212A"/>
    <w:pPr>
      <w:jc w:val="both"/>
    </w:pPr>
    <w:rPr>
      <w:sz w:val="24"/>
      <w:szCs w:val="24"/>
    </w:rPr>
  </w:style>
  <w:style w:type="character" w:customStyle="1" w:styleId="CorpotestoCarattere">
    <w:name w:val="Corpo testo Carattere"/>
    <w:basedOn w:val="Carpredefinitoparagrafo"/>
    <w:link w:val="Corpotesto"/>
    <w:uiPriority w:val="1"/>
    <w:rsid w:val="0039212A"/>
    <w:rPr>
      <w:rFonts w:ascii="Times New Roman" w:eastAsia="Times New Roman" w:hAnsi="Times New Roman" w:cs="Times New Roman"/>
      <w:sz w:val="24"/>
      <w:szCs w:val="24"/>
    </w:rPr>
  </w:style>
  <w:style w:type="character" w:customStyle="1" w:styleId="Titolo1Carattere">
    <w:name w:val="Titolo 1 Carattere"/>
    <w:basedOn w:val="Carpredefinitoparagrafo"/>
    <w:link w:val="Titolo1"/>
    <w:uiPriority w:val="9"/>
    <w:rsid w:val="0039212A"/>
    <w:rPr>
      <w:rFonts w:ascii="Times New Roman" w:eastAsia="Times New Roman" w:hAnsi="Times New Roman" w:cs="Times New Roman"/>
      <w:b/>
      <w:bCs/>
      <w:sz w:val="36"/>
      <w:szCs w:val="36"/>
    </w:rPr>
  </w:style>
  <w:style w:type="character" w:customStyle="1" w:styleId="Titolo2Carattere">
    <w:name w:val="Titolo 2 Carattere"/>
    <w:basedOn w:val="Carpredefinitoparagrafo"/>
    <w:link w:val="Titolo2"/>
    <w:uiPriority w:val="9"/>
    <w:rsid w:val="0039212A"/>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3921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itolo">
    <w:name w:val="Title"/>
    <w:basedOn w:val="Normale"/>
    <w:link w:val="TitoloCarattere"/>
    <w:uiPriority w:val="10"/>
    <w:qFormat/>
    <w:rsid w:val="0039212A"/>
    <w:pPr>
      <w:spacing w:before="16"/>
      <w:ind w:left="1583" w:right="1142"/>
      <w:jc w:val="center"/>
    </w:pPr>
    <w:rPr>
      <w:b/>
      <w:bCs/>
      <w:sz w:val="40"/>
      <w:szCs w:val="40"/>
    </w:rPr>
  </w:style>
  <w:style w:type="character" w:customStyle="1" w:styleId="TitoloCarattere">
    <w:name w:val="Titolo Carattere"/>
    <w:basedOn w:val="Carpredefinitoparagrafo"/>
    <w:link w:val="Titolo"/>
    <w:uiPriority w:val="10"/>
    <w:rsid w:val="0039212A"/>
    <w:rPr>
      <w:rFonts w:ascii="Times New Roman" w:eastAsia="Times New Roman" w:hAnsi="Times New Roman" w:cs="Times New Roman"/>
      <w:b/>
      <w:bCs/>
      <w:sz w:val="40"/>
      <w:szCs w:val="40"/>
    </w:rPr>
  </w:style>
  <w:style w:type="paragraph" w:styleId="Paragrafoelenco">
    <w:name w:val="List Paragraph"/>
    <w:basedOn w:val="Normale"/>
    <w:uiPriority w:val="1"/>
    <w:qFormat/>
    <w:rsid w:val="0039212A"/>
    <w:pPr>
      <w:ind w:left="396" w:hanging="360"/>
      <w:jc w:val="both"/>
    </w:pPr>
  </w:style>
  <w:style w:type="paragraph" w:customStyle="1" w:styleId="TableParagraph">
    <w:name w:val="Table Paragraph"/>
    <w:basedOn w:val="Normale"/>
    <w:uiPriority w:val="1"/>
    <w:qFormat/>
    <w:rsid w:val="0039212A"/>
    <w:pPr>
      <w:spacing w:before="5"/>
      <w:jc w:val="righ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05f73a75-999a-4b6f-83c1-8a9511c3f90d}" enabled="0" method="" siteId="{05f73a75-999a-4b6f-83c1-8a9511c3f90d}" removed="1"/>
</clbl:labelList>
</file>

<file path=docProps/app.xml><?xml version="1.0" encoding="utf-8"?>
<Properties xmlns="http://schemas.openxmlformats.org/officeDocument/2006/extended-properties" xmlns:vt="http://schemas.openxmlformats.org/officeDocument/2006/docPropsVTypes">
  <Template>Normal.dotm</Template>
  <TotalTime>94</TotalTime>
  <Pages>3</Pages>
  <Words>1418</Words>
  <Characters>8088</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Granata Carmen</dc:creator>
  <cp:keywords/>
  <dc:description/>
  <cp:lastModifiedBy>Granata Carmen</cp:lastModifiedBy>
  <cp:revision>15</cp:revision>
  <dcterms:created xsi:type="dcterms:W3CDTF">2024-10-23T14:01:00Z</dcterms:created>
  <dcterms:modified xsi:type="dcterms:W3CDTF">2024-10-23T15:57:00Z</dcterms:modified>
</cp:coreProperties>
</file>