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3BA9" w14:textId="60F8AB10" w:rsidR="005A776E" w:rsidRDefault="00751B9A" w:rsidP="001A4C07">
      <w:pPr>
        <w:tabs>
          <w:tab w:val="left" w:pos="7654"/>
        </w:tabs>
        <w:rPr>
          <w:rFonts w:asciiTheme="majorHAnsi" w:hAnsiTheme="majorHAnsi"/>
          <w:sz w:val="22"/>
          <w:szCs w:val="22"/>
        </w:rPr>
      </w:pPr>
      <w:r w:rsidRPr="00751B9A">
        <w:rPr>
          <w:rFonts w:asciiTheme="majorHAnsi" w:hAnsiTheme="majorHAnsi"/>
          <w:sz w:val="22"/>
          <w:szCs w:val="22"/>
        </w:rPr>
        <w:t>Bologna,</w:t>
      </w:r>
      <w:r w:rsidR="004A2959">
        <w:rPr>
          <w:rFonts w:asciiTheme="majorHAnsi" w:hAnsiTheme="majorHAnsi"/>
          <w:sz w:val="22"/>
          <w:szCs w:val="22"/>
        </w:rPr>
        <w:t xml:space="preserve"> </w:t>
      </w:r>
      <w:r w:rsidR="00E62C99">
        <w:rPr>
          <w:rFonts w:asciiTheme="majorHAnsi" w:hAnsiTheme="majorHAnsi"/>
          <w:sz w:val="22"/>
          <w:szCs w:val="22"/>
        </w:rPr>
        <w:t>07</w:t>
      </w:r>
      <w:r w:rsidRPr="00751B9A">
        <w:rPr>
          <w:rFonts w:asciiTheme="majorHAnsi" w:hAnsiTheme="majorHAnsi"/>
          <w:sz w:val="22"/>
          <w:szCs w:val="22"/>
        </w:rPr>
        <w:t>/</w:t>
      </w:r>
      <w:r w:rsidR="001225D0">
        <w:rPr>
          <w:rFonts w:asciiTheme="majorHAnsi" w:hAnsiTheme="majorHAnsi"/>
          <w:sz w:val="22"/>
          <w:szCs w:val="22"/>
        </w:rPr>
        <w:t>0</w:t>
      </w:r>
      <w:r w:rsidR="00E62C99">
        <w:rPr>
          <w:rFonts w:asciiTheme="majorHAnsi" w:hAnsiTheme="majorHAnsi"/>
          <w:sz w:val="22"/>
          <w:szCs w:val="22"/>
        </w:rPr>
        <w:t>5</w:t>
      </w:r>
      <w:r w:rsidRPr="00751B9A">
        <w:rPr>
          <w:rFonts w:asciiTheme="majorHAnsi" w:hAnsiTheme="majorHAnsi"/>
          <w:sz w:val="22"/>
          <w:szCs w:val="22"/>
        </w:rPr>
        <w:t>/202</w:t>
      </w:r>
      <w:r w:rsidR="007E572C">
        <w:rPr>
          <w:rFonts w:asciiTheme="majorHAnsi" w:hAnsiTheme="majorHAnsi"/>
          <w:sz w:val="22"/>
          <w:szCs w:val="22"/>
        </w:rPr>
        <w:t>6</w:t>
      </w:r>
      <w:r w:rsidR="00CE34E9" w:rsidRPr="007B35FE">
        <w:rPr>
          <w:rFonts w:asciiTheme="majorHAnsi" w:hAnsiTheme="majorHAnsi"/>
          <w:sz w:val="22"/>
          <w:szCs w:val="22"/>
        </w:rPr>
        <w:tab/>
      </w:r>
    </w:p>
    <w:p w14:paraId="31E4DF71" w14:textId="77777777" w:rsidR="00A4740E" w:rsidRPr="001A4C07" w:rsidRDefault="00A4740E" w:rsidP="001A4C07">
      <w:pPr>
        <w:tabs>
          <w:tab w:val="left" w:pos="7654"/>
        </w:tabs>
        <w:rPr>
          <w:rFonts w:asciiTheme="majorHAnsi" w:hAnsiTheme="majorHAnsi"/>
          <w:sz w:val="22"/>
          <w:szCs w:val="22"/>
        </w:rPr>
      </w:pPr>
    </w:p>
    <w:p w14:paraId="498F4ABC" w14:textId="77777777" w:rsidR="003F3989" w:rsidRPr="00AA4313" w:rsidRDefault="003F3989" w:rsidP="003F3989">
      <w:pPr>
        <w:jc w:val="center"/>
        <w:rPr>
          <w:sz w:val="28"/>
          <w:szCs w:val="28"/>
        </w:rPr>
      </w:pPr>
      <w:r w:rsidRPr="00AA4313">
        <w:rPr>
          <w:b/>
          <w:sz w:val="36"/>
          <w:szCs w:val="28"/>
        </w:rPr>
        <w:t>Intervento introduttivo – Gianni Bessi</w:t>
      </w:r>
    </w:p>
    <w:p w14:paraId="1932E60A" w14:textId="77777777" w:rsidR="003F3989" w:rsidRDefault="003F3989" w:rsidP="003F3989">
      <w:pPr>
        <w:jc w:val="center"/>
        <w:rPr>
          <w:i/>
        </w:rPr>
      </w:pPr>
      <w:r>
        <w:rPr>
          <w:i/>
        </w:rPr>
        <w:t>Convegno “Formazione e competenze per le public utilities”</w:t>
      </w:r>
      <w:r>
        <w:rPr>
          <w:i/>
        </w:rPr>
        <w:br/>
        <w:t>7 maggio 2026 – Bologna</w:t>
      </w:r>
    </w:p>
    <w:p w14:paraId="06A36185" w14:textId="77777777" w:rsidR="005D4D4C" w:rsidRDefault="005D4D4C" w:rsidP="00F423FB">
      <w:pPr>
        <w:jc w:val="both"/>
        <w:rPr>
          <w:b/>
          <w:bCs/>
          <w:i/>
          <w:iCs/>
        </w:rPr>
      </w:pPr>
    </w:p>
    <w:p w14:paraId="6537F052" w14:textId="77777777" w:rsidR="00A4740E" w:rsidRDefault="00A4740E" w:rsidP="00F423FB">
      <w:pPr>
        <w:jc w:val="both"/>
        <w:rPr>
          <w:b/>
          <w:bCs/>
          <w:i/>
          <w:iCs/>
        </w:rPr>
      </w:pPr>
    </w:p>
    <w:p w14:paraId="07BCF3F4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Buon pomeriggio a tutte e a tutti,</w:t>
      </w:r>
    </w:p>
    <w:p w14:paraId="76E78EDC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e grazie per essere qui.</w:t>
      </w:r>
    </w:p>
    <w:p w14:paraId="2C60891B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Come Confservizi Emilia-Romagna siamo particolarmente soddisfatti di ospitare questo momento di confronto e, soprattutto, di dare avvio formale a una collaborazione che riteniamo strategica tra il sistema delle public utilities regionali e la Fondazione ITSTEC Academy.</w:t>
      </w:r>
    </w:p>
    <w:p w14:paraId="0E789BF7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Il tema che affrontiamo oggi, formazione e competenze per le public utilities, è uno dei grandi fattori competitivi e di sostenibilità dei prossimi anni.</w:t>
      </w:r>
    </w:p>
    <w:p w14:paraId="44040D53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I nostri territori stanno attraversando una trasformazione molto profonda: transizione energetica, digitalizzazione, economia circolare, gestione sostenibile delle risorse, innovazione tecnologica degli impianti e delle reti.</w:t>
      </w:r>
    </w:p>
    <w:p w14:paraId="6A8004A3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Tutto questo richiede investimenti, ma soprattutto persone competenti, tecnici preparati e nuove professionalità.</w:t>
      </w:r>
    </w:p>
    <w:p w14:paraId="4C3ED91A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Ed è qui che nasce il senso dell’iniziativa di oggi.</w:t>
      </w:r>
    </w:p>
    <w:p w14:paraId="221B85E6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L’accordo che sottoscriviamo con la Fondazione ITSTEC Academy non è un atto formale: è la costruzione di una collaborazione strutturata tra sistema formativo e sistema delle imprese pubbliche.</w:t>
      </w:r>
    </w:p>
    <w:p w14:paraId="14EC9F06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Una collaborazione che parte da un principio molto semplice: la formazione funziona davvero quando dialoga con i fabbisogni reali delle aziende.</w:t>
      </w:r>
    </w:p>
    <w:p w14:paraId="549D742F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Per questo il modello ITS rappresenta oggi uno degli strumenti più efficaci che abbiamo a disposizione: didattica applicata, laboratori, presenza diretta delle imprese nei percorsi formativi, stage e forte collegamento con il lavoro.</w:t>
      </w:r>
    </w:p>
    <w:p w14:paraId="377F0218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C’è poi un secondo elemento che consideriamo particolarmente importante.</w:t>
      </w:r>
    </w:p>
    <w:p w14:paraId="1E803673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Questa collaborazione riguarda anche il rapporto con gli istituti tecnici, dove crescono i tecnici del futuro.</w:t>
      </w:r>
    </w:p>
    <w:p w14:paraId="37B5AA8D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Per noi è un fattore strategico, perché significa avvicinare i giovani ai settori che saranno decisivi nei prossimi anni: energia, acqua, ambiente, gestione delle risorse, economia circolare, reti e servizi tecnologici.</w:t>
      </w:r>
    </w:p>
    <w:p w14:paraId="4F5CB5B8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Ma significa anche far conoscere meglio il ruolo delle utilities.</w:t>
      </w:r>
    </w:p>
    <w:p w14:paraId="32B42D29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lastRenderedPageBreak/>
        <w:t>Le aziende dei servizi pubblici locali sono protagoniste concrete della messa a terra delle politiche ambientali, della transizione energetica e dello sviluppo sostenibile dei territori.</w:t>
      </w:r>
    </w:p>
    <w:p w14:paraId="45354527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Trasformano obiettivi di sostenibilità in investimenti, infrastrutture, innovazione e lavoro qualificato.</w:t>
      </w:r>
    </w:p>
    <w:p w14:paraId="27AAB90B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Ed è importante che i giovani percepiscano sempre di più questo valore industriale, ambientale e sociale del nostro settore.</w:t>
      </w:r>
    </w:p>
    <w:p w14:paraId="5B89A699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La metodologia del confronto di oggi sarà molto concreta: partiremo dai fabbisogni professionali reali delle aziende, dalle competenze più richieste e dalle difficoltà di reperimento dei profili tecnici.</w:t>
      </w:r>
    </w:p>
    <w:p w14:paraId="4AC91FFC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Per questo il programma mette insieme il punto di vista del sistema ITS, le esperienze delle aziende, il contributo delle istituzioni regionali e quello delle associazioni di rappresentanza.</w:t>
      </w:r>
    </w:p>
    <w:p w14:paraId="20DCEFAC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Crediamo che il valore più importante di questa giornata sia proprio questo: mettere attorno allo stesso tavolo chi forma, chi investe, chi assume e chi governa le politiche industriali e formative del territorio.</w:t>
      </w:r>
    </w:p>
    <w:p w14:paraId="56E36D41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Da questo punto di vista, la collaborazione con la Fondazione ITSTEC Academy ha un valore molto concreto: ne parlerà a breve il Presidente Sergio Baroni.</w:t>
      </w:r>
    </w:p>
    <w:p w14:paraId="6DE3334C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(Rafforzare il collegamento tra percorsi formativi e fabbisogni occupazionali delle nostre aziende associate; favorire stage, laboratori e testimonianze aziendali; contribuire alla crescita di una filiera tecnico-professionale di qualità sul territorio regionale.)</w:t>
      </w:r>
    </w:p>
    <w:p w14:paraId="4033DEE6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Consentiteci infine un breve ringraziamento alla Regione Emilia-Romagna e al Vicepresidente Vincenzo Colla, che in questi anni hanno sempre sostenuto il lavoro di raccordo tra formazione, competenze, sistema produttivo e servizi pubblici locali.</w:t>
      </w:r>
    </w:p>
    <w:p w14:paraId="20FAF3CD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Anche questo accordo nasce dentro una visione regionale che considera la formazione tecnica e la transizione ecologica come leve strategiche di sviluppo del territorio.</w:t>
      </w:r>
    </w:p>
    <w:p w14:paraId="5667B592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Con questo spirito iniziamo i lavori di oggi.</w:t>
      </w:r>
    </w:p>
    <w:p w14:paraId="63AD816C" w14:textId="77777777" w:rsidR="00AD39BC" w:rsidRPr="00AD39BC" w:rsidRDefault="00AD39BC" w:rsidP="00AD39BC">
      <w:pPr>
        <w:jc w:val="both"/>
        <w:rPr>
          <w:sz w:val="28"/>
          <w:szCs w:val="28"/>
        </w:rPr>
      </w:pPr>
      <w:r w:rsidRPr="00AD39BC">
        <w:rPr>
          <w:sz w:val="28"/>
          <w:szCs w:val="28"/>
        </w:rPr>
        <w:t>Ringraziamo tutti i relatori, le aziende presenti, la Fondazione ITSTEC Academy, Utilitalia e la Regione Emilia-Romagna per la collaborazione.</w:t>
      </w:r>
    </w:p>
    <w:p w14:paraId="4A3D1836" w14:textId="124AEED8" w:rsidR="005D4D4C" w:rsidRDefault="00AD39BC" w:rsidP="00AD39BC">
      <w:pPr>
        <w:jc w:val="both"/>
        <w:rPr>
          <w:rFonts w:asciiTheme="majorHAnsi" w:hAnsiTheme="majorHAnsi" w:cs="Segoe UI Semilight"/>
          <w:sz w:val="22"/>
          <w:szCs w:val="22"/>
        </w:rPr>
      </w:pPr>
      <w:r w:rsidRPr="00AD39BC">
        <w:rPr>
          <w:sz w:val="28"/>
          <w:szCs w:val="28"/>
        </w:rPr>
        <w:t>E a questo punto entriamo nel vivo del programma.</w:t>
      </w:r>
    </w:p>
    <w:p w14:paraId="1E22F376" w14:textId="12FAFE26" w:rsidR="005A664D" w:rsidRPr="004B55F1" w:rsidRDefault="00A4740E" w:rsidP="005A664D">
      <w:pPr>
        <w:contextualSpacing/>
        <w:rPr>
          <w:rFonts w:ascii="Gadugi" w:hAnsi="Gadugi" w:cs="Browallia New"/>
          <w:b/>
          <w:i/>
          <w:sz w:val="20"/>
          <w:szCs w:val="20"/>
        </w:rPr>
      </w:pPr>
      <w:r>
        <w:rPr>
          <w:rFonts w:ascii="Gadugi" w:hAnsi="Gadugi" w:cs="Browallia New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8B00FDB" wp14:editId="3783265E">
            <wp:simplePos x="0" y="0"/>
            <wp:positionH relativeFrom="column">
              <wp:posOffset>3859530</wp:posOffset>
            </wp:positionH>
            <wp:positionV relativeFrom="paragraph">
              <wp:posOffset>160020</wp:posOffset>
            </wp:positionV>
            <wp:extent cx="1871003" cy="515942"/>
            <wp:effectExtent l="0" t="0" r="0" b="0"/>
            <wp:wrapNone/>
            <wp:docPr id="21363208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03" cy="515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5A664D" w:rsidRPr="004B55F1">
        <w:rPr>
          <w:rFonts w:ascii="Gadugi" w:hAnsi="Gadugi" w:cs="Browallia New"/>
          <w:b/>
          <w:sz w:val="20"/>
          <w:szCs w:val="20"/>
        </w:rPr>
        <w:tab/>
      </w:r>
      <w:r w:rsidR="001A4C07" w:rsidRPr="001A4C07">
        <w:rPr>
          <w:rFonts w:ascii="Gadugi" w:hAnsi="Gadugi" w:cs="Browallia New"/>
          <w:b/>
          <w:sz w:val="22"/>
          <w:szCs w:val="22"/>
        </w:rPr>
        <w:t xml:space="preserve">                               </w:t>
      </w:r>
      <w:r w:rsidR="005A664D" w:rsidRPr="001A4C07">
        <w:rPr>
          <w:rFonts w:ascii="Gadugi" w:hAnsi="Gadugi" w:cs="Browallia New"/>
          <w:b/>
          <w:i/>
        </w:rPr>
        <w:t>Gianni Bessi</w:t>
      </w:r>
    </w:p>
    <w:p w14:paraId="3DE2BBED" w14:textId="03529A6D" w:rsidR="005A664D" w:rsidRDefault="005A664D" w:rsidP="005A664D">
      <w:pPr>
        <w:contextualSpacing/>
        <w:rPr>
          <w:rFonts w:ascii="Gadugi" w:hAnsi="Gadugi" w:cs="Browallia New"/>
          <w:sz w:val="20"/>
          <w:szCs w:val="20"/>
        </w:rPr>
      </w:pPr>
      <w:r w:rsidRPr="004B55F1">
        <w:rPr>
          <w:rFonts w:ascii="Gadugi" w:hAnsi="Gadugi" w:cs="Browallia New"/>
          <w:sz w:val="20"/>
          <w:szCs w:val="20"/>
        </w:rPr>
        <w:tab/>
      </w:r>
      <w:r w:rsidRPr="004B55F1">
        <w:rPr>
          <w:rFonts w:ascii="Gadugi" w:hAnsi="Gadugi" w:cs="Browallia New"/>
          <w:sz w:val="20"/>
          <w:szCs w:val="20"/>
        </w:rPr>
        <w:tab/>
      </w:r>
      <w:r w:rsidRPr="004B55F1">
        <w:rPr>
          <w:rFonts w:ascii="Gadugi" w:hAnsi="Gadugi" w:cs="Browallia New"/>
          <w:sz w:val="20"/>
          <w:szCs w:val="20"/>
        </w:rPr>
        <w:tab/>
      </w:r>
      <w:r w:rsidRPr="004B55F1">
        <w:rPr>
          <w:rFonts w:ascii="Gadugi" w:hAnsi="Gadugi" w:cs="Browallia New"/>
          <w:sz w:val="20"/>
          <w:szCs w:val="20"/>
        </w:rPr>
        <w:tab/>
      </w:r>
    </w:p>
    <w:p w14:paraId="7DA2D804" w14:textId="15916CF8" w:rsidR="00D155B0" w:rsidRPr="001A4C07" w:rsidRDefault="005A664D" w:rsidP="00D155B0">
      <w:pPr>
        <w:contextualSpacing/>
        <w:rPr>
          <w:rFonts w:ascii="Gadugi" w:hAnsi="Gadugi" w:cs="Browallia New"/>
          <w:sz w:val="20"/>
          <w:szCs w:val="20"/>
        </w:rPr>
      </w:pPr>
      <w:r w:rsidRPr="004B55F1">
        <w:rPr>
          <w:rFonts w:ascii="Gadugi" w:hAnsi="Gadugi" w:cs="Browallia New"/>
          <w:sz w:val="20"/>
          <w:szCs w:val="20"/>
        </w:rPr>
        <w:tab/>
        <w:t xml:space="preserve"> </w:t>
      </w:r>
    </w:p>
    <w:sectPr w:rsidR="00D155B0" w:rsidRPr="001A4C07" w:rsidSect="00D155B0">
      <w:headerReference w:type="default" r:id="rId12"/>
      <w:footerReference w:type="default" r:id="rId13"/>
      <w:pgSz w:w="11906" w:h="16838"/>
      <w:pgMar w:top="1417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9321" w14:textId="77777777" w:rsidR="00534244" w:rsidRDefault="00534244">
      <w:r>
        <w:separator/>
      </w:r>
    </w:p>
  </w:endnote>
  <w:endnote w:type="continuationSeparator" w:id="0">
    <w:p w14:paraId="7871A7AF" w14:textId="77777777" w:rsidR="00534244" w:rsidRDefault="0053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673C" w14:textId="77777777" w:rsidR="00C16BA2" w:rsidRPr="00E4581E" w:rsidRDefault="00C16BA2" w:rsidP="00C16BA2">
    <w:pPr>
      <w:pStyle w:val="Pidipagina"/>
      <w:tabs>
        <w:tab w:val="clear" w:pos="4819"/>
      </w:tabs>
      <w:jc w:val="center"/>
      <w:rPr>
        <w:rFonts w:cs="Arial"/>
        <w:b/>
        <w:bCs/>
        <w:sz w:val="16"/>
      </w:rPr>
    </w:pPr>
    <w:r w:rsidRPr="00E4581E">
      <w:rPr>
        <w:rFonts w:cs="Arial"/>
        <w:b/>
        <w:bCs/>
        <w:sz w:val="16"/>
      </w:rPr>
      <w:t>____________________________________________________________________________________________________________</w:t>
    </w:r>
  </w:p>
  <w:p w14:paraId="28EC59B7" w14:textId="77777777" w:rsidR="00C16BA2" w:rsidRPr="00E4581E" w:rsidRDefault="00C16BA2" w:rsidP="00C16BA2">
    <w:pPr>
      <w:pStyle w:val="Pidipagina"/>
      <w:tabs>
        <w:tab w:val="clear" w:pos="4819"/>
      </w:tabs>
      <w:jc w:val="center"/>
      <w:rPr>
        <w:rFonts w:cs="Arial"/>
        <w:b/>
        <w:bCs/>
        <w:sz w:val="16"/>
      </w:rPr>
    </w:pPr>
  </w:p>
  <w:p w14:paraId="0E3A910F" w14:textId="12F3953B" w:rsidR="00C16BA2" w:rsidRPr="00E4581E" w:rsidRDefault="00C16BA2" w:rsidP="00C16BA2">
    <w:pPr>
      <w:pStyle w:val="Pidipagina"/>
      <w:jc w:val="center"/>
      <w:rPr>
        <w:rFonts w:cs="Arial"/>
        <w:bCs/>
        <w:sz w:val="18"/>
        <w:szCs w:val="18"/>
      </w:rPr>
    </w:pPr>
    <w:r w:rsidRPr="00E4581E">
      <w:rPr>
        <w:rFonts w:cs="Arial"/>
        <w:bCs/>
        <w:sz w:val="18"/>
        <w:szCs w:val="18"/>
      </w:rPr>
      <w:t>40128 Bologna – Via Di Saliceto 1/4/A – Telefono 051.4156411</w:t>
    </w:r>
  </w:p>
  <w:p w14:paraId="77DB9C2D" w14:textId="77777777" w:rsidR="00C16BA2" w:rsidRPr="00E4581E" w:rsidRDefault="00C16BA2" w:rsidP="00C16BA2">
    <w:pPr>
      <w:pStyle w:val="Pidipagina"/>
      <w:jc w:val="center"/>
      <w:rPr>
        <w:rFonts w:cs="Arial"/>
        <w:bCs/>
        <w:sz w:val="18"/>
        <w:szCs w:val="18"/>
      </w:rPr>
    </w:pPr>
    <w:proofErr w:type="spellStart"/>
    <w:r w:rsidRPr="00E4581E">
      <w:rPr>
        <w:rFonts w:cs="Arial"/>
        <w:bCs/>
        <w:sz w:val="18"/>
        <w:szCs w:val="18"/>
      </w:rPr>
      <w:t>Cod.Fisc</w:t>
    </w:r>
    <w:proofErr w:type="spellEnd"/>
    <w:r w:rsidRPr="00E4581E">
      <w:rPr>
        <w:rFonts w:cs="Arial"/>
        <w:bCs/>
        <w:sz w:val="18"/>
        <w:szCs w:val="18"/>
      </w:rPr>
      <w:t>. 91324260370 Partita I.V.A. 03139351203</w:t>
    </w:r>
  </w:p>
  <w:p w14:paraId="3F035F3C" w14:textId="77777777" w:rsidR="00C16BA2" w:rsidRPr="00E4581E" w:rsidRDefault="00C16BA2" w:rsidP="00C16BA2">
    <w:pPr>
      <w:pStyle w:val="Pidipagina"/>
      <w:jc w:val="center"/>
      <w:rPr>
        <w:rFonts w:cs="Arial"/>
        <w:bCs/>
        <w:sz w:val="20"/>
        <w:szCs w:val="20"/>
      </w:rPr>
    </w:pPr>
    <w:hyperlink r:id="rId1" w:history="1">
      <w:r w:rsidRPr="00E4581E">
        <w:rPr>
          <w:rStyle w:val="Collegamentoipertestuale"/>
          <w:rFonts w:cs="Arial"/>
          <w:bCs/>
          <w:sz w:val="20"/>
          <w:szCs w:val="20"/>
        </w:rPr>
        <w:t>www.confservizi.emr.it</w:t>
      </w:r>
    </w:hyperlink>
    <w:r w:rsidRPr="00E4581E">
      <w:rPr>
        <w:rFonts w:cs="Arial"/>
        <w:bCs/>
        <w:sz w:val="20"/>
        <w:szCs w:val="20"/>
      </w:rPr>
      <w:t xml:space="preserve"> - </w:t>
    </w:r>
    <w:hyperlink r:id="rId2" w:history="1">
      <w:r w:rsidRPr="00E4581E">
        <w:rPr>
          <w:rStyle w:val="Collegamentoipertestuale"/>
          <w:rFonts w:cs="Arial"/>
          <w:bCs/>
          <w:sz w:val="20"/>
          <w:szCs w:val="20"/>
        </w:rPr>
        <w:t>confservizi@confservizi.emr.it</w:t>
      </w:r>
    </w:hyperlink>
    <w:r w:rsidRPr="00E4581E">
      <w:rPr>
        <w:rFonts w:cs="Arial"/>
        <w:bCs/>
        <w:sz w:val="20"/>
        <w:szCs w:val="20"/>
      </w:rPr>
      <w:t xml:space="preserve"> – </w:t>
    </w:r>
    <w:hyperlink r:id="rId3" w:history="1">
      <w:r w:rsidRPr="00E4581E">
        <w:rPr>
          <w:rStyle w:val="Collegamentoipertestuale"/>
          <w:rFonts w:cs="Arial"/>
          <w:bCs/>
          <w:sz w:val="20"/>
          <w:szCs w:val="20"/>
        </w:rPr>
        <w:t>confserviziemiliaromagna@pec.it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8B55" w14:textId="77777777" w:rsidR="00534244" w:rsidRDefault="00534244">
      <w:r>
        <w:separator/>
      </w:r>
    </w:p>
  </w:footnote>
  <w:footnote w:type="continuationSeparator" w:id="0">
    <w:p w14:paraId="0A1128C1" w14:textId="77777777" w:rsidR="00534244" w:rsidRDefault="0053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BCE7" w14:textId="54C36C52" w:rsidR="00C16BA2" w:rsidRDefault="00CE34E9" w:rsidP="00C16BA2">
    <w:pPr>
      <w:pStyle w:val="Intestazione"/>
      <w:jc w:val="center"/>
      <w:rPr>
        <w:noProof/>
        <w:sz w:val="22"/>
        <w:szCs w:val="22"/>
      </w:rPr>
    </w:pPr>
    <w:r w:rsidRPr="00355624">
      <w:rPr>
        <w:noProof/>
        <w:sz w:val="22"/>
        <w:szCs w:val="22"/>
      </w:rPr>
      <w:drawing>
        <wp:inline distT="0" distB="0" distL="0" distR="0" wp14:anchorId="16D68274" wp14:editId="66DF0CA1">
          <wp:extent cx="2219325" cy="84772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AAF61" w14:textId="77777777" w:rsidR="00C16BA2" w:rsidRPr="00355624" w:rsidRDefault="00C16BA2" w:rsidP="00346EA2">
    <w:pPr>
      <w:pStyle w:val="Intestazione"/>
      <w:jc w:val="center"/>
      <w:rPr>
        <w:rFonts w:cs="Arial"/>
        <w:b/>
        <w:bCs/>
        <w:i/>
        <w:iCs/>
        <w:sz w:val="22"/>
      </w:rPr>
    </w:pPr>
    <w:r w:rsidRPr="00355624">
      <w:rPr>
        <w:rFonts w:cs="Arial"/>
        <w:b/>
        <w:bCs/>
        <w:i/>
        <w:iCs/>
        <w:sz w:val="22"/>
      </w:rPr>
      <w:t>___________________________</w:t>
    </w:r>
    <w:r>
      <w:rPr>
        <w:rFonts w:cs="Arial"/>
        <w:b/>
        <w:bCs/>
        <w:i/>
        <w:iCs/>
        <w:sz w:val="22"/>
      </w:rPr>
      <w:t>_</w:t>
    </w:r>
    <w:r w:rsidRPr="00355624">
      <w:rPr>
        <w:rFonts w:cs="Arial"/>
        <w:b/>
        <w:bCs/>
        <w:i/>
        <w:iCs/>
        <w:sz w:val="22"/>
      </w:rPr>
      <w:t>__________________________</w:t>
    </w:r>
    <w:r w:rsidR="00083CB9">
      <w:rPr>
        <w:rFonts w:cs="Arial"/>
        <w:b/>
        <w:bCs/>
        <w:i/>
        <w:iCs/>
        <w:sz w:val="22"/>
      </w:rPr>
      <w:t>______________________________</w:t>
    </w:r>
  </w:p>
  <w:p w14:paraId="3DE6DE53" w14:textId="77777777" w:rsidR="00C16BA2" w:rsidRDefault="00C16B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6B"/>
    <w:multiLevelType w:val="multilevel"/>
    <w:tmpl w:val="32DC7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D55A3"/>
    <w:multiLevelType w:val="hybridMultilevel"/>
    <w:tmpl w:val="91D05F14"/>
    <w:lvl w:ilvl="0" w:tplc="54F231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3B10FF"/>
    <w:multiLevelType w:val="hybridMultilevel"/>
    <w:tmpl w:val="785A7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175E"/>
    <w:multiLevelType w:val="hybridMultilevel"/>
    <w:tmpl w:val="4BDE1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628A1"/>
    <w:multiLevelType w:val="hybridMultilevel"/>
    <w:tmpl w:val="9CB2E9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5261"/>
    <w:multiLevelType w:val="hybridMultilevel"/>
    <w:tmpl w:val="224E74BE"/>
    <w:lvl w:ilvl="0" w:tplc="F00A3E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124E09C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00568"/>
    <w:multiLevelType w:val="hybridMultilevel"/>
    <w:tmpl w:val="308E253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C17A33"/>
    <w:multiLevelType w:val="hybridMultilevel"/>
    <w:tmpl w:val="0C186D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F70"/>
    <w:multiLevelType w:val="hybridMultilevel"/>
    <w:tmpl w:val="6286454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BB664F7"/>
    <w:multiLevelType w:val="hybridMultilevel"/>
    <w:tmpl w:val="4344FE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5976"/>
    <w:multiLevelType w:val="hybridMultilevel"/>
    <w:tmpl w:val="9C8E9E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769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91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608833">
    <w:abstractNumId w:val="7"/>
  </w:num>
  <w:num w:numId="4" w16cid:durableId="43913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4301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056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99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82521">
    <w:abstractNumId w:val="10"/>
  </w:num>
  <w:num w:numId="9" w16cid:durableId="1189444840">
    <w:abstractNumId w:val="2"/>
  </w:num>
  <w:num w:numId="10" w16cid:durableId="1127240490">
    <w:abstractNumId w:val="6"/>
  </w:num>
  <w:num w:numId="11" w16cid:durableId="1700737008">
    <w:abstractNumId w:val="1"/>
  </w:num>
  <w:num w:numId="12" w16cid:durableId="1133059387">
    <w:abstractNumId w:val="4"/>
  </w:num>
  <w:num w:numId="13" w16cid:durableId="1472094060">
    <w:abstractNumId w:val="0"/>
  </w:num>
  <w:num w:numId="14" w16cid:durableId="2018728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E9"/>
    <w:rsid w:val="00011CB7"/>
    <w:rsid w:val="00014825"/>
    <w:rsid w:val="00014DAC"/>
    <w:rsid w:val="00017D42"/>
    <w:rsid w:val="00022F8D"/>
    <w:rsid w:val="00026A86"/>
    <w:rsid w:val="000315FC"/>
    <w:rsid w:val="000478EC"/>
    <w:rsid w:val="00055CFB"/>
    <w:rsid w:val="000565C5"/>
    <w:rsid w:val="000612F0"/>
    <w:rsid w:val="00083CB9"/>
    <w:rsid w:val="00094760"/>
    <w:rsid w:val="000A36CB"/>
    <w:rsid w:val="000C37AD"/>
    <w:rsid w:val="000C5F99"/>
    <w:rsid w:val="000C6BEF"/>
    <w:rsid w:val="000C7B1B"/>
    <w:rsid w:val="000D0D43"/>
    <w:rsid w:val="000D4ACF"/>
    <w:rsid w:val="000E14F2"/>
    <w:rsid w:val="00116B45"/>
    <w:rsid w:val="00117F1E"/>
    <w:rsid w:val="001225D0"/>
    <w:rsid w:val="0014677B"/>
    <w:rsid w:val="00146E7D"/>
    <w:rsid w:val="001475ED"/>
    <w:rsid w:val="001514F8"/>
    <w:rsid w:val="001557C2"/>
    <w:rsid w:val="00155CA0"/>
    <w:rsid w:val="00190A3E"/>
    <w:rsid w:val="001A340E"/>
    <w:rsid w:val="001A4C07"/>
    <w:rsid w:val="001B3C1C"/>
    <w:rsid w:val="001B48DA"/>
    <w:rsid w:val="001C6C60"/>
    <w:rsid w:val="001D1F94"/>
    <w:rsid w:val="001D443C"/>
    <w:rsid w:val="001E4670"/>
    <w:rsid w:val="001E7EA0"/>
    <w:rsid w:val="002074C5"/>
    <w:rsid w:val="002223C8"/>
    <w:rsid w:val="002313FD"/>
    <w:rsid w:val="00255675"/>
    <w:rsid w:val="002716C8"/>
    <w:rsid w:val="00285F10"/>
    <w:rsid w:val="00294BEF"/>
    <w:rsid w:val="002A214B"/>
    <w:rsid w:val="002A51DA"/>
    <w:rsid w:val="002B0687"/>
    <w:rsid w:val="002B0FE9"/>
    <w:rsid w:val="002B57B2"/>
    <w:rsid w:val="002D32FD"/>
    <w:rsid w:val="002D332F"/>
    <w:rsid w:val="00311D28"/>
    <w:rsid w:val="00315078"/>
    <w:rsid w:val="00321904"/>
    <w:rsid w:val="00331150"/>
    <w:rsid w:val="00331986"/>
    <w:rsid w:val="003448CE"/>
    <w:rsid w:val="003459CC"/>
    <w:rsid w:val="00346EA2"/>
    <w:rsid w:val="003524B4"/>
    <w:rsid w:val="0037748A"/>
    <w:rsid w:val="00386BCA"/>
    <w:rsid w:val="00392597"/>
    <w:rsid w:val="003C2E61"/>
    <w:rsid w:val="003E2B24"/>
    <w:rsid w:val="003F3989"/>
    <w:rsid w:val="003F7DFB"/>
    <w:rsid w:val="004079B5"/>
    <w:rsid w:val="00411DCE"/>
    <w:rsid w:val="00437B76"/>
    <w:rsid w:val="00446F26"/>
    <w:rsid w:val="0045628C"/>
    <w:rsid w:val="00472612"/>
    <w:rsid w:val="004747FF"/>
    <w:rsid w:val="004752CF"/>
    <w:rsid w:val="00481C61"/>
    <w:rsid w:val="00482E61"/>
    <w:rsid w:val="00485F94"/>
    <w:rsid w:val="00486F29"/>
    <w:rsid w:val="00495DC8"/>
    <w:rsid w:val="004A2959"/>
    <w:rsid w:val="004A3F65"/>
    <w:rsid w:val="004A6FF5"/>
    <w:rsid w:val="004B0134"/>
    <w:rsid w:val="004E43B1"/>
    <w:rsid w:val="004E540E"/>
    <w:rsid w:val="004F33D8"/>
    <w:rsid w:val="004F5281"/>
    <w:rsid w:val="00504B2E"/>
    <w:rsid w:val="005116E8"/>
    <w:rsid w:val="005147EE"/>
    <w:rsid w:val="00516A32"/>
    <w:rsid w:val="00516B74"/>
    <w:rsid w:val="00534244"/>
    <w:rsid w:val="00554453"/>
    <w:rsid w:val="0055465D"/>
    <w:rsid w:val="00555353"/>
    <w:rsid w:val="00561717"/>
    <w:rsid w:val="00565CC8"/>
    <w:rsid w:val="005725B9"/>
    <w:rsid w:val="005A2D79"/>
    <w:rsid w:val="005A664D"/>
    <w:rsid w:val="005A776E"/>
    <w:rsid w:val="005C1673"/>
    <w:rsid w:val="005D4D4C"/>
    <w:rsid w:val="005E0852"/>
    <w:rsid w:val="005E6107"/>
    <w:rsid w:val="005E6A53"/>
    <w:rsid w:val="00605C17"/>
    <w:rsid w:val="00624C98"/>
    <w:rsid w:val="00640518"/>
    <w:rsid w:val="00662BCE"/>
    <w:rsid w:val="006724CD"/>
    <w:rsid w:val="00682A0C"/>
    <w:rsid w:val="00692E15"/>
    <w:rsid w:val="00697138"/>
    <w:rsid w:val="006A4DC1"/>
    <w:rsid w:val="006B56C0"/>
    <w:rsid w:val="006B70FA"/>
    <w:rsid w:val="006B7EF4"/>
    <w:rsid w:val="006F27E8"/>
    <w:rsid w:val="006F40DC"/>
    <w:rsid w:val="006F785F"/>
    <w:rsid w:val="0070736C"/>
    <w:rsid w:val="00733B1B"/>
    <w:rsid w:val="00736899"/>
    <w:rsid w:val="0073777E"/>
    <w:rsid w:val="00742DFF"/>
    <w:rsid w:val="00751B9A"/>
    <w:rsid w:val="007668DB"/>
    <w:rsid w:val="00770CE9"/>
    <w:rsid w:val="0078151E"/>
    <w:rsid w:val="007A189E"/>
    <w:rsid w:val="007A3217"/>
    <w:rsid w:val="007A492F"/>
    <w:rsid w:val="007B35FE"/>
    <w:rsid w:val="007C1FDB"/>
    <w:rsid w:val="007E572C"/>
    <w:rsid w:val="007F72A6"/>
    <w:rsid w:val="008045D4"/>
    <w:rsid w:val="00811427"/>
    <w:rsid w:val="00815CA3"/>
    <w:rsid w:val="008355AA"/>
    <w:rsid w:val="008365F6"/>
    <w:rsid w:val="0084027F"/>
    <w:rsid w:val="00857A61"/>
    <w:rsid w:val="00880C59"/>
    <w:rsid w:val="00881623"/>
    <w:rsid w:val="00897F48"/>
    <w:rsid w:val="008B4E6C"/>
    <w:rsid w:val="008C0C13"/>
    <w:rsid w:val="008D32F1"/>
    <w:rsid w:val="008D59C6"/>
    <w:rsid w:val="008E3E67"/>
    <w:rsid w:val="008E511D"/>
    <w:rsid w:val="008F0AF3"/>
    <w:rsid w:val="008F254B"/>
    <w:rsid w:val="008F3593"/>
    <w:rsid w:val="0091633F"/>
    <w:rsid w:val="00916DF7"/>
    <w:rsid w:val="00933BC2"/>
    <w:rsid w:val="009366C6"/>
    <w:rsid w:val="009502FA"/>
    <w:rsid w:val="0095634A"/>
    <w:rsid w:val="0096334A"/>
    <w:rsid w:val="0097226A"/>
    <w:rsid w:val="009726C1"/>
    <w:rsid w:val="00974411"/>
    <w:rsid w:val="00995016"/>
    <w:rsid w:val="00997894"/>
    <w:rsid w:val="009A5024"/>
    <w:rsid w:val="009E1965"/>
    <w:rsid w:val="009E5A18"/>
    <w:rsid w:val="009E64C7"/>
    <w:rsid w:val="009F329E"/>
    <w:rsid w:val="009F4C25"/>
    <w:rsid w:val="009F67FB"/>
    <w:rsid w:val="00A110A1"/>
    <w:rsid w:val="00A13292"/>
    <w:rsid w:val="00A31BE3"/>
    <w:rsid w:val="00A32F0D"/>
    <w:rsid w:val="00A35DDA"/>
    <w:rsid w:val="00A42A5E"/>
    <w:rsid w:val="00A4740E"/>
    <w:rsid w:val="00A4790D"/>
    <w:rsid w:val="00A5297E"/>
    <w:rsid w:val="00A54F04"/>
    <w:rsid w:val="00A723B9"/>
    <w:rsid w:val="00AA4313"/>
    <w:rsid w:val="00AB3C4B"/>
    <w:rsid w:val="00AB3E1E"/>
    <w:rsid w:val="00AB65E1"/>
    <w:rsid w:val="00AC3900"/>
    <w:rsid w:val="00AC7EAA"/>
    <w:rsid w:val="00AD083A"/>
    <w:rsid w:val="00AD1B8A"/>
    <w:rsid w:val="00AD39BC"/>
    <w:rsid w:val="00AE00D4"/>
    <w:rsid w:val="00AF0789"/>
    <w:rsid w:val="00AF26C9"/>
    <w:rsid w:val="00AF3523"/>
    <w:rsid w:val="00AF7529"/>
    <w:rsid w:val="00AF7FED"/>
    <w:rsid w:val="00B000CB"/>
    <w:rsid w:val="00B121A2"/>
    <w:rsid w:val="00B27DDB"/>
    <w:rsid w:val="00B40506"/>
    <w:rsid w:val="00B82E4D"/>
    <w:rsid w:val="00B86113"/>
    <w:rsid w:val="00B94F35"/>
    <w:rsid w:val="00B962DC"/>
    <w:rsid w:val="00BA2D86"/>
    <w:rsid w:val="00BC09EE"/>
    <w:rsid w:val="00BC3F95"/>
    <w:rsid w:val="00BD08C0"/>
    <w:rsid w:val="00BE0CBB"/>
    <w:rsid w:val="00BE508E"/>
    <w:rsid w:val="00BF400A"/>
    <w:rsid w:val="00BF4286"/>
    <w:rsid w:val="00C144C5"/>
    <w:rsid w:val="00C16BA2"/>
    <w:rsid w:val="00C3410D"/>
    <w:rsid w:val="00C5653E"/>
    <w:rsid w:val="00C732F6"/>
    <w:rsid w:val="00C876F5"/>
    <w:rsid w:val="00CA0629"/>
    <w:rsid w:val="00CC0846"/>
    <w:rsid w:val="00CD45C3"/>
    <w:rsid w:val="00CD6EA2"/>
    <w:rsid w:val="00CE34E9"/>
    <w:rsid w:val="00CF0542"/>
    <w:rsid w:val="00D024BF"/>
    <w:rsid w:val="00D14EB5"/>
    <w:rsid w:val="00D155B0"/>
    <w:rsid w:val="00D24D55"/>
    <w:rsid w:val="00D4033E"/>
    <w:rsid w:val="00D42CB7"/>
    <w:rsid w:val="00D4642C"/>
    <w:rsid w:val="00D60001"/>
    <w:rsid w:val="00D64EE4"/>
    <w:rsid w:val="00D674EC"/>
    <w:rsid w:val="00D83917"/>
    <w:rsid w:val="00D8483F"/>
    <w:rsid w:val="00DB4C22"/>
    <w:rsid w:val="00DC27AC"/>
    <w:rsid w:val="00DC4012"/>
    <w:rsid w:val="00DC5861"/>
    <w:rsid w:val="00DD107A"/>
    <w:rsid w:val="00DD4A29"/>
    <w:rsid w:val="00DE0EF6"/>
    <w:rsid w:val="00DE473B"/>
    <w:rsid w:val="00E2512C"/>
    <w:rsid w:val="00E26198"/>
    <w:rsid w:val="00E367A3"/>
    <w:rsid w:val="00E37E99"/>
    <w:rsid w:val="00E43B67"/>
    <w:rsid w:val="00E4591A"/>
    <w:rsid w:val="00E62C99"/>
    <w:rsid w:val="00E7098E"/>
    <w:rsid w:val="00E70D53"/>
    <w:rsid w:val="00E772E3"/>
    <w:rsid w:val="00E80FEC"/>
    <w:rsid w:val="00E8325F"/>
    <w:rsid w:val="00E852F4"/>
    <w:rsid w:val="00E90EED"/>
    <w:rsid w:val="00E92049"/>
    <w:rsid w:val="00E95F03"/>
    <w:rsid w:val="00EC35FF"/>
    <w:rsid w:val="00ED042B"/>
    <w:rsid w:val="00ED439A"/>
    <w:rsid w:val="00ED60AF"/>
    <w:rsid w:val="00EE6F15"/>
    <w:rsid w:val="00EF2617"/>
    <w:rsid w:val="00EF43D1"/>
    <w:rsid w:val="00EF6AE7"/>
    <w:rsid w:val="00F00333"/>
    <w:rsid w:val="00F21D56"/>
    <w:rsid w:val="00F227F7"/>
    <w:rsid w:val="00F249A5"/>
    <w:rsid w:val="00F30234"/>
    <w:rsid w:val="00F423FB"/>
    <w:rsid w:val="00F65221"/>
    <w:rsid w:val="00F66B82"/>
    <w:rsid w:val="00F7128A"/>
    <w:rsid w:val="00F74618"/>
    <w:rsid w:val="00F80532"/>
    <w:rsid w:val="00F843EB"/>
    <w:rsid w:val="00F978F9"/>
    <w:rsid w:val="00FB2550"/>
    <w:rsid w:val="00FB65F1"/>
    <w:rsid w:val="00FC18A7"/>
    <w:rsid w:val="00FE55E0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BF56B"/>
  <w15:docId w15:val="{8760EC1D-9B81-40C0-9902-D5B6BF92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6FF5"/>
    <w:rPr>
      <w:rFonts w:ascii="Calibri" w:eastAsia="Times New Roman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925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925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16BA2"/>
    <w:rPr>
      <w:rFonts w:ascii="Calibri" w:eastAsia="MS Mincho" w:hAnsi="Calibri"/>
      <w:sz w:val="24"/>
      <w:szCs w:val="24"/>
      <w:lang w:val="it-IT" w:eastAsia="ja-JP" w:bidi="ar-SA"/>
    </w:rPr>
  </w:style>
  <w:style w:type="character" w:styleId="Collegamentoipertestuale">
    <w:name w:val="Hyperlink"/>
    <w:rsid w:val="00C16BA2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C16BA2"/>
    <w:rPr>
      <w:rFonts w:ascii="Calibri" w:eastAsia="MS Mincho" w:hAnsi="Calibri"/>
      <w:sz w:val="24"/>
      <w:szCs w:val="24"/>
      <w:lang w:val="it-IT" w:eastAsia="ja-JP" w:bidi="ar-SA"/>
    </w:rPr>
  </w:style>
  <w:style w:type="paragraph" w:styleId="Testofumetto">
    <w:name w:val="Balloon Text"/>
    <w:basedOn w:val="Normale"/>
    <w:link w:val="TestofumettoCarattere"/>
    <w:rsid w:val="00331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31986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155B0"/>
    <w:pPr>
      <w:ind w:left="72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serviziemiliaromagna@pec.it" TargetMode="External"/><Relationship Id="rId2" Type="http://schemas.openxmlformats.org/officeDocument/2006/relationships/hyperlink" Target="mailto:confservizi@confservizi.emr.it" TargetMode="External"/><Relationship Id="rId1" Type="http://schemas.openxmlformats.org/officeDocument/2006/relationships/hyperlink" Target="http://www.confservizi.e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i\procedure\Numeratori\CONFS%20Presid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eaa22-7424-45c2-ae99-b9c0e48f891a">
      <Terms xmlns="http://schemas.microsoft.com/office/infopath/2007/PartnerControls"/>
    </lcf76f155ced4ddcb4097134ff3c332f>
    <TaxCatchAll xmlns="5fd64f58-d9eb-412b-af54-5403e19573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A191E04964C47A8E501BA0799C52A" ma:contentTypeVersion="12" ma:contentTypeDescription="Creare un nuovo documento." ma:contentTypeScope="" ma:versionID="a96159e984d7083f8dad9442357011e1">
  <xsd:schema xmlns:xsd="http://www.w3.org/2001/XMLSchema" xmlns:xs="http://www.w3.org/2001/XMLSchema" xmlns:p="http://schemas.microsoft.com/office/2006/metadata/properties" xmlns:ns2="b93eaa22-7424-45c2-ae99-b9c0e48f891a" xmlns:ns3="5fd64f58-d9eb-412b-af54-5403e1957336" targetNamespace="http://schemas.microsoft.com/office/2006/metadata/properties" ma:root="true" ma:fieldsID="0d50f49ea6dc48430f033f155a5aaa52" ns2:_="" ns3:_="">
    <xsd:import namespace="b93eaa22-7424-45c2-ae99-b9c0e48f891a"/>
    <xsd:import namespace="5fd64f58-d9eb-412b-af54-5403e1957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eaa22-7424-45c2-ae99-b9c0e48f8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1d3a837-90c1-4893-9ccc-ef777d46d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4f58-d9eb-412b-af54-5403e19573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a72ec-1a67-4d48-92a7-7d22344e5468}" ma:internalName="TaxCatchAll" ma:showField="CatchAllData" ma:web="5fd64f58-d9eb-412b-af54-5403e1957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1C44-5D94-4E31-B5F4-237C43D7A288}">
  <ds:schemaRefs>
    <ds:schemaRef ds:uri="http://schemas.microsoft.com/office/2006/metadata/properties"/>
    <ds:schemaRef ds:uri="http://schemas.microsoft.com/office/infopath/2007/PartnerControls"/>
    <ds:schemaRef ds:uri="b93eaa22-7424-45c2-ae99-b9c0e48f891a"/>
    <ds:schemaRef ds:uri="5fd64f58-d9eb-412b-af54-5403e1957336"/>
  </ds:schemaRefs>
</ds:datastoreItem>
</file>

<file path=customXml/itemProps2.xml><?xml version="1.0" encoding="utf-8"?>
<ds:datastoreItem xmlns:ds="http://schemas.openxmlformats.org/officeDocument/2006/customXml" ds:itemID="{4ED3F73C-ECFE-4CFD-B037-5AF703C3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eaa22-7424-45c2-ae99-b9c0e48f891a"/>
    <ds:schemaRef ds:uri="5fd64f58-d9eb-412b-af54-5403e1957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704F7-B9A9-444A-9822-6C132548E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E2407-E05E-4927-BFA2-0505DA93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CONFS Presidente</Template>
  <TotalTime>114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Luigi Castagna</vt:lpstr>
    </vt:vector>
  </TitlesOfParts>
  <Company/>
  <LinksUpToDate>false</LinksUpToDate>
  <CharactersWithSpaces>4217</CharactersWithSpaces>
  <SharedDoc>false</SharedDoc>
  <HLinks>
    <vt:vector size="18" baseType="variant">
      <vt:variant>
        <vt:i4>1114156</vt:i4>
      </vt:variant>
      <vt:variant>
        <vt:i4>6</vt:i4>
      </vt:variant>
      <vt:variant>
        <vt:i4>0</vt:i4>
      </vt:variant>
      <vt:variant>
        <vt:i4>5</vt:i4>
      </vt:variant>
      <vt:variant>
        <vt:lpwstr>mailto:confserviziemiliaromagna@pec.it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mailto:confservizi@confservizi.emr.it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http://www.confservizi.emr.it/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Luigi Castagna</dc:title>
  <dc:subject/>
  <dc:creator>Marina Pilati</dc:creator>
  <cp:keywords/>
  <dc:description/>
  <cp:lastModifiedBy>Olsa Kovi</cp:lastModifiedBy>
  <cp:revision>58</cp:revision>
  <cp:lastPrinted>2026-04-30T13:02:00Z</cp:lastPrinted>
  <dcterms:created xsi:type="dcterms:W3CDTF">2026-04-30T08:23:00Z</dcterms:created>
  <dcterms:modified xsi:type="dcterms:W3CDTF">2026-05-06T21:47:00Z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0x010100A0DA191E04964C47A8E501BA0799C52A</vt:lpwstr>
  </property>
  <property fmtid="{D5CDD505-2E9C-101B-9397-08002B2CF9AE}" pid="3" name="MediaServiceImageTags">
    <vt:lpwstr/>
  </property>
</Properties>
</file>